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3221" w14:textId="77777777" w:rsidR="00F87D63" w:rsidRPr="0050533B" w:rsidRDefault="00F87D63" w:rsidP="0050533B">
      <w:pPr>
        <w:spacing w:before="120" w:after="120"/>
        <w:jc w:val="center"/>
        <w:rPr>
          <w:rFonts w:ascii="Arial" w:hAnsi="Arial" w:cs="Arial"/>
          <w:b/>
        </w:rPr>
      </w:pPr>
      <w:bookmarkStart w:id="0" w:name="_GoBack"/>
      <w:bookmarkEnd w:id="0"/>
    </w:p>
    <w:p w14:paraId="57DC46F3" w14:textId="77777777" w:rsidR="008373DB" w:rsidRDefault="00F87D63" w:rsidP="008373DB">
      <w:pPr>
        <w:spacing w:after="0"/>
        <w:jc w:val="center"/>
        <w:rPr>
          <w:rFonts w:ascii="Arial" w:hAnsi="Arial" w:cs="Arial"/>
          <w:b/>
          <w:sz w:val="28"/>
        </w:rPr>
      </w:pPr>
      <w:r w:rsidRPr="0050533B">
        <w:rPr>
          <w:rFonts w:ascii="Arial" w:hAnsi="Arial" w:cs="Arial"/>
          <w:b/>
          <w:sz w:val="28"/>
        </w:rPr>
        <w:t xml:space="preserve">SOP: </w:t>
      </w:r>
      <w:r w:rsidR="00317A63" w:rsidRPr="0050533B">
        <w:rPr>
          <w:rFonts w:ascii="Arial" w:hAnsi="Arial" w:cs="Arial"/>
          <w:b/>
          <w:sz w:val="28"/>
        </w:rPr>
        <w:t xml:space="preserve">Future Use of Data and Specimens Obtained </w:t>
      </w:r>
    </w:p>
    <w:p w14:paraId="3D12E3F6" w14:textId="2C230DFC" w:rsidR="00F87D63" w:rsidRPr="0050533B" w:rsidRDefault="00317A63" w:rsidP="008373DB">
      <w:pPr>
        <w:spacing w:after="120"/>
        <w:jc w:val="center"/>
        <w:rPr>
          <w:rFonts w:ascii="Arial" w:hAnsi="Arial" w:cs="Arial"/>
          <w:b/>
          <w:sz w:val="28"/>
        </w:rPr>
      </w:pPr>
      <w:r w:rsidRPr="0050533B">
        <w:rPr>
          <w:rFonts w:ascii="Arial" w:hAnsi="Arial" w:cs="Arial"/>
          <w:b/>
          <w:sz w:val="28"/>
        </w:rPr>
        <w:t>for Research Purposes</w:t>
      </w:r>
    </w:p>
    <w:p w14:paraId="22AEB074" w14:textId="5A7B08F1" w:rsidR="00B54445" w:rsidRPr="0050533B" w:rsidRDefault="00B54445" w:rsidP="0050533B">
      <w:pPr>
        <w:pStyle w:val="SOPLevel1"/>
        <w:spacing w:before="120" w:after="120" w:line="276" w:lineRule="auto"/>
        <w:rPr>
          <w:sz w:val="22"/>
          <w:szCs w:val="22"/>
        </w:rPr>
      </w:pPr>
      <w:r w:rsidRPr="0050533B">
        <w:rPr>
          <w:sz w:val="22"/>
          <w:szCs w:val="22"/>
        </w:rPr>
        <w:t>PURPOSE</w:t>
      </w:r>
    </w:p>
    <w:p w14:paraId="42DF0A5A" w14:textId="41A814BF" w:rsidR="00317A63" w:rsidRPr="0050533B" w:rsidRDefault="00317A63" w:rsidP="0050533B">
      <w:pPr>
        <w:pStyle w:val="SOPLevel2"/>
        <w:numPr>
          <w:ilvl w:val="0"/>
          <w:numId w:val="0"/>
        </w:numPr>
        <w:spacing w:before="120" w:after="120" w:line="276" w:lineRule="auto"/>
        <w:ind w:left="360"/>
        <w:rPr>
          <w:sz w:val="22"/>
          <w:szCs w:val="22"/>
        </w:rPr>
      </w:pPr>
      <w:r w:rsidRPr="0050533B">
        <w:rPr>
          <w:sz w:val="22"/>
          <w:szCs w:val="22"/>
        </w:rPr>
        <w:t xml:space="preserve">When research </w:t>
      </w:r>
      <w:r w:rsidR="0050533B">
        <w:rPr>
          <w:sz w:val="22"/>
          <w:szCs w:val="22"/>
        </w:rPr>
        <w:t>participants agree</w:t>
      </w:r>
      <w:r w:rsidRPr="0050533B">
        <w:rPr>
          <w:sz w:val="22"/>
          <w:szCs w:val="22"/>
        </w:rPr>
        <w:t xml:space="preserve"> to give their private health and social </w:t>
      </w:r>
      <w:r w:rsidR="0050533B">
        <w:rPr>
          <w:sz w:val="22"/>
          <w:szCs w:val="22"/>
        </w:rPr>
        <w:t xml:space="preserve">determinants information, blood, </w:t>
      </w:r>
      <w:r w:rsidRPr="0050533B">
        <w:rPr>
          <w:sz w:val="22"/>
          <w:szCs w:val="22"/>
        </w:rPr>
        <w:t xml:space="preserve">tissue </w:t>
      </w:r>
      <w:r w:rsidR="0050533B">
        <w:rPr>
          <w:sz w:val="22"/>
          <w:szCs w:val="22"/>
        </w:rPr>
        <w:t xml:space="preserve">or other biological specimen </w:t>
      </w:r>
      <w:r w:rsidRPr="0050533B">
        <w:rPr>
          <w:sz w:val="22"/>
          <w:szCs w:val="22"/>
        </w:rPr>
        <w:t xml:space="preserve">to a research project, they have a right to know about potential future uses of that information and material.  This policy defines the types of choices </w:t>
      </w:r>
      <w:r w:rsidR="00E502EB" w:rsidRPr="0050533B">
        <w:rPr>
          <w:sz w:val="22"/>
          <w:szCs w:val="22"/>
        </w:rPr>
        <w:t xml:space="preserve">that </w:t>
      </w:r>
      <w:r w:rsidRPr="0050533B">
        <w:rPr>
          <w:sz w:val="22"/>
          <w:szCs w:val="22"/>
        </w:rPr>
        <w:t xml:space="preserve">a research </w:t>
      </w:r>
      <w:r w:rsidR="0050533B">
        <w:rPr>
          <w:sz w:val="22"/>
          <w:szCs w:val="22"/>
        </w:rPr>
        <w:t>participant</w:t>
      </w:r>
      <w:r w:rsidRPr="0050533B">
        <w:rPr>
          <w:sz w:val="22"/>
          <w:szCs w:val="22"/>
        </w:rPr>
        <w:t xml:space="preserve"> must be given when enrolling in studies.</w:t>
      </w:r>
    </w:p>
    <w:p w14:paraId="22AEB078" w14:textId="77777777" w:rsidR="00B54445" w:rsidRPr="0050533B" w:rsidRDefault="00B54445" w:rsidP="0050533B">
      <w:pPr>
        <w:pStyle w:val="SOPLevel1"/>
        <w:spacing w:before="120" w:after="120" w:line="276" w:lineRule="auto"/>
        <w:rPr>
          <w:sz w:val="22"/>
          <w:szCs w:val="22"/>
        </w:rPr>
      </w:pPr>
      <w:r w:rsidRPr="0050533B">
        <w:rPr>
          <w:sz w:val="22"/>
          <w:szCs w:val="22"/>
        </w:rPr>
        <w:t>REVISIONS FROM PREVIOUS VERSION</w:t>
      </w:r>
    </w:p>
    <w:p w14:paraId="22AEB079" w14:textId="77777777" w:rsidR="00B54445" w:rsidRPr="0050533B" w:rsidRDefault="00B54445" w:rsidP="0050533B">
      <w:pPr>
        <w:pStyle w:val="SOPLevel2"/>
        <w:spacing w:before="120" w:after="120" w:line="276" w:lineRule="auto"/>
        <w:rPr>
          <w:sz w:val="22"/>
          <w:szCs w:val="22"/>
        </w:rPr>
      </w:pPr>
      <w:r w:rsidRPr="0050533B">
        <w:rPr>
          <w:sz w:val="22"/>
          <w:szCs w:val="22"/>
        </w:rPr>
        <w:t>None</w:t>
      </w:r>
    </w:p>
    <w:p w14:paraId="22AEB07A" w14:textId="6A95B670" w:rsidR="00B54445" w:rsidRPr="0050533B" w:rsidRDefault="00B54445" w:rsidP="0050533B">
      <w:pPr>
        <w:pStyle w:val="SOPLevel1"/>
        <w:spacing w:before="120" w:after="120" w:line="276" w:lineRule="auto"/>
        <w:rPr>
          <w:sz w:val="22"/>
          <w:szCs w:val="22"/>
        </w:rPr>
      </w:pPr>
      <w:r w:rsidRPr="0050533B">
        <w:rPr>
          <w:sz w:val="22"/>
          <w:szCs w:val="22"/>
        </w:rPr>
        <w:t>POLICY</w:t>
      </w:r>
    </w:p>
    <w:p w14:paraId="0C84C39A" w14:textId="14033169" w:rsidR="00317A63" w:rsidRPr="0050533B" w:rsidRDefault="00317A63" w:rsidP="0050533B">
      <w:pPr>
        <w:pStyle w:val="SOPLevel1"/>
        <w:numPr>
          <w:ilvl w:val="0"/>
          <w:numId w:val="0"/>
        </w:numPr>
        <w:spacing w:before="120" w:after="120" w:line="276" w:lineRule="auto"/>
        <w:ind w:left="360"/>
        <w:rPr>
          <w:b w:val="0"/>
          <w:sz w:val="22"/>
          <w:szCs w:val="22"/>
        </w:rPr>
      </w:pPr>
      <w:r w:rsidRPr="0050533B">
        <w:rPr>
          <w:b w:val="0"/>
          <w:sz w:val="22"/>
          <w:szCs w:val="22"/>
        </w:rPr>
        <w:t>There are three distinct scenarios with respect to study benefit and the future use of research data and</w:t>
      </w:r>
      <w:r w:rsidR="0050533B">
        <w:rPr>
          <w:b w:val="0"/>
          <w:sz w:val="22"/>
          <w:szCs w:val="22"/>
        </w:rPr>
        <w:t>/or</w:t>
      </w:r>
      <w:r w:rsidRPr="0050533B">
        <w:rPr>
          <w:b w:val="0"/>
          <w:sz w:val="22"/>
          <w:szCs w:val="22"/>
        </w:rPr>
        <w:t xml:space="preserve"> s</w:t>
      </w:r>
      <w:r w:rsidR="0050533B">
        <w:rPr>
          <w:b w:val="0"/>
          <w:sz w:val="22"/>
          <w:szCs w:val="22"/>
        </w:rPr>
        <w:t>amples</w:t>
      </w:r>
      <w:r w:rsidRPr="0050533B">
        <w:rPr>
          <w:b w:val="0"/>
          <w:sz w:val="22"/>
          <w:szCs w:val="22"/>
        </w:rPr>
        <w:t>, each of which has its own PPHS/IRB requirements:</w:t>
      </w:r>
    </w:p>
    <w:p w14:paraId="76D38D2F" w14:textId="21928DB8" w:rsidR="00317A63" w:rsidRPr="0050533B" w:rsidRDefault="00317A63" w:rsidP="0050533B">
      <w:pPr>
        <w:pStyle w:val="SOPLevel2"/>
        <w:spacing w:before="120" w:after="120" w:line="276" w:lineRule="auto"/>
        <w:rPr>
          <w:b/>
          <w:sz w:val="22"/>
          <w:szCs w:val="22"/>
        </w:rPr>
      </w:pPr>
      <w:r w:rsidRPr="0050533B">
        <w:rPr>
          <w:b/>
          <w:sz w:val="22"/>
          <w:szCs w:val="22"/>
        </w:rPr>
        <w:t>Projects with no future uses not directly related to the research project</w:t>
      </w:r>
      <w:r w:rsidR="0050533B">
        <w:rPr>
          <w:b/>
          <w:sz w:val="22"/>
          <w:szCs w:val="22"/>
        </w:rPr>
        <w:t xml:space="preserve"> (regardless of the prospect of direct benefit to participants)</w:t>
      </w:r>
      <w:r w:rsidRPr="0050533B">
        <w:rPr>
          <w:b/>
          <w:sz w:val="22"/>
          <w:szCs w:val="22"/>
        </w:rPr>
        <w:t>:</w:t>
      </w:r>
    </w:p>
    <w:p w14:paraId="2CDC3A63" w14:textId="490E2199" w:rsidR="00317A63" w:rsidRPr="0050533B" w:rsidRDefault="00317A63" w:rsidP="00496633">
      <w:pPr>
        <w:pStyle w:val="SOPLevel3"/>
        <w:spacing w:before="120" w:after="120" w:line="276" w:lineRule="auto"/>
        <w:rPr>
          <w:sz w:val="22"/>
          <w:szCs w:val="22"/>
        </w:rPr>
      </w:pPr>
      <w:r w:rsidRPr="0050533B">
        <w:rPr>
          <w:sz w:val="22"/>
          <w:szCs w:val="22"/>
        </w:rPr>
        <w:t>The consent should include language, such as “</w:t>
      </w:r>
      <w:r w:rsidR="0050533B" w:rsidRPr="0050533B">
        <w:rPr>
          <w:sz w:val="22"/>
          <w:szCs w:val="22"/>
        </w:rPr>
        <w:t>The research team will never use or share your personal information (such as, name, address, date of birth, social security number), study data and/or samples (blood, tissue, urine, saliva, or any other body matter) that are collected as part of this study for future research, even if your identity is removed. Your data and/or samples will only be used to complete this study and then they will be destroyed.</w:t>
      </w:r>
      <w:r w:rsidRPr="0050533B">
        <w:rPr>
          <w:sz w:val="22"/>
          <w:szCs w:val="22"/>
        </w:rPr>
        <w:t>”</w:t>
      </w:r>
    </w:p>
    <w:p w14:paraId="5DEBF614" w14:textId="77777777" w:rsidR="00317A63" w:rsidRPr="0050533B" w:rsidRDefault="00317A63" w:rsidP="0050533B">
      <w:pPr>
        <w:pStyle w:val="SOPLevel2"/>
        <w:spacing w:before="120" w:after="120" w:line="276" w:lineRule="auto"/>
        <w:rPr>
          <w:b/>
          <w:sz w:val="22"/>
          <w:szCs w:val="22"/>
        </w:rPr>
      </w:pPr>
      <w:r w:rsidRPr="0050533B">
        <w:rPr>
          <w:b/>
          <w:sz w:val="22"/>
          <w:szCs w:val="22"/>
        </w:rPr>
        <w:t>Projects WITHOUT the prospect of direct benefit to participants:</w:t>
      </w:r>
    </w:p>
    <w:p w14:paraId="49B3B868" w14:textId="6284A588" w:rsidR="00317A63" w:rsidRPr="0050533B" w:rsidRDefault="00317A63" w:rsidP="0050533B">
      <w:pPr>
        <w:pStyle w:val="SOPLevel3"/>
        <w:spacing w:before="120" w:after="120" w:line="276" w:lineRule="auto"/>
        <w:rPr>
          <w:sz w:val="22"/>
          <w:szCs w:val="22"/>
        </w:rPr>
      </w:pPr>
      <w:r w:rsidRPr="0050533B">
        <w:rPr>
          <w:sz w:val="22"/>
          <w:szCs w:val="22"/>
        </w:rPr>
        <w:t xml:space="preserve">For the original project which DOES NOT hold the prospect of direct benefit to an individual research </w:t>
      </w:r>
      <w:r w:rsidR="0050533B">
        <w:rPr>
          <w:sz w:val="22"/>
          <w:szCs w:val="22"/>
        </w:rPr>
        <w:t>participant</w:t>
      </w:r>
      <w:r w:rsidRPr="0050533B">
        <w:rPr>
          <w:sz w:val="22"/>
          <w:szCs w:val="22"/>
        </w:rPr>
        <w:t xml:space="preserve">, the future use of </w:t>
      </w:r>
      <w:r w:rsidR="0050533B" w:rsidRPr="0050533B">
        <w:rPr>
          <w:sz w:val="22"/>
          <w:szCs w:val="22"/>
        </w:rPr>
        <w:t>research data and</w:t>
      </w:r>
      <w:r w:rsidR="0050533B">
        <w:rPr>
          <w:b/>
          <w:sz w:val="22"/>
          <w:szCs w:val="22"/>
        </w:rPr>
        <w:t>/</w:t>
      </w:r>
      <w:r w:rsidR="0050533B" w:rsidRPr="0050533B">
        <w:rPr>
          <w:sz w:val="22"/>
          <w:szCs w:val="22"/>
        </w:rPr>
        <w:t xml:space="preserve">or samples </w:t>
      </w:r>
      <w:r w:rsidRPr="0050533B">
        <w:rPr>
          <w:sz w:val="22"/>
          <w:szCs w:val="22"/>
        </w:rPr>
        <w:t>can be determined by the Principal Investigator (PI)/researcher and simply clarified for</w:t>
      </w:r>
      <w:r w:rsidR="0050533B">
        <w:rPr>
          <w:sz w:val="22"/>
          <w:szCs w:val="22"/>
        </w:rPr>
        <w:t xml:space="preserve"> the participant at the time of informed </w:t>
      </w:r>
      <w:r w:rsidRPr="0050533B">
        <w:rPr>
          <w:sz w:val="22"/>
          <w:szCs w:val="22"/>
        </w:rPr>
        <w:t>consent. In other words, the future uses can be mandated as a condition of enrollment, and the prospective participant either agrees to it, or does not participate in the study.</w:t>
      </w:r>
    </w:p>
    <w:p w14:paraId="0EB654F6" w14:textId="673789C4" w:rsidR="00317A63" w:rsidRPr="0050533B" w:rsidRDefault="00317A63" w:rsidP="0050533B">
      <w:pPr>
        <w:pStyle w:val="SOPLevel3"/>
        <w:spacing w:before="120" w:after="120" w:line="276" w:lineRule="auto"/>
        <w:rPr>
          <w:sz w:val="22"/>
          <w:szCs w:val="22"/>
        </w:rPr>
      </w:pPr>
      <w:r w:rsidRPr="0050533B">
        <w:rPr>
          <w:sz w:val="22"/>
          <w:szCs w:val="22"/>
        </w:rPr>
        <w:t xml:space="preserve">It is permissible for a researcher to ask permission for various types of future uses, and giving these choices may be preferable for recruitment or better reflect the personal preferences and beliefs of the researcher. However, if a PI does not wish to ask for permission for future use of </w:t>
      </w:r>
      <w:r w:rsidR="00496633" w:rsidRPr="0050533B">
        <w:rPr>
          <w:sz w:val="22"/>
          <w:szCs w:val="22"/>
        </w:rPr>
        <w:t>research data and</w:t>
      </w:r>
      <w:r w:rsidR="00496633">
        <w:rPr>
          <w:b/>
          <w:sz w:val="22"/>
          <w:szCs w:val="22"/>
        </w:rPr>
        <w:t>/</w:t>
      </w:r>
      <w:r w:rsidR="00496633" w:rsidRPr="00496633">
        <w:rPr>
          <w:sz w:val="22"/>
          <w:szCs w:val="22"/>
        </w:rPr>
        <w:t>or samples</w:t>
      </w:r>
      <w:r w:rsidRPr="00496633">
        <w:rPr>
          <w:sz w:val="22"/>
          <w:szCs w:val="22"/>
        </w:rPr>
        <w:t>, the extent of the future use must be clear in the consent</w:t>
      </w:r>
      <w:r w:rsidR="00496633">
        <w:rPr>
          <w:sz w:val="22"/>
          <w:szCs w:val="22"/>
        </w:rPr>
        <w:t xml:space="preserve"> form</w:t>
      </w:r>
      <w:r w:rsidRPr="00496633">
        <w:rPr>
          <w:sz w:val="22"/>
          <w:szCs w:val="22"/>
        </w:rPr>
        <w:t xml:space="preserve"> and will</w:t>
      </w:r>
      <w:r w:rsidRPr="0050533B">
        <w:rPr>
          <w:sz w:val="22"/>
          <w:szCs w:val="22"/>
        </w:rPr>
        <w:t xml:space="preserve"> need to state that in the future the information and material may be widely shared without any direct identifiers. It should be made clear if the future uses </w:t>
      </w:r>
      <w:r w:rsidRPr="0050533B">
        <w:rPr>
          <w:sz w:val="22"/>
          <w:szCs w:val="22"/>
        </w:rPr>
        <w:lastRenderedPageBreak/>
        <w:t xml:space="preserve">will be limited to explorations that are related to the original project or if they can be used widely for non-related uses. It will also be necessary to state if the uses will be for biomedical and health research, or if the </w:t>
      </w:r>
      <w:r w:rsidR="00496633" w:rsidRPr="0050533B">
        <w:rPr>
          <w:sz w:val="22"/>
          <w:szCs w:val="22"/>
        </w:rPr>
        <w:t>research data and</w:t>
      </w:r>
      <w:r w:rsidR="00496633">
        <w:rPr>
          <w:b/>
          <w:sz w:val="22"/>
          <w:szCs w:val="22"/>
        </w:rPr>
        <w:t>/</w:t>
      </w:r>
      <w:r w:rsidR="00496633" w:rsidRPr="0050533B">
        <w:rPr>
          <w:sz w:val="22"/>
          <w:szCs w:val="22"/>
        </w:rPr>
        <w:t xml:space="preserve">or samples </w:t>
      </w:r>
      <w:r w:rsidRPr="0050533B">
        <w:rPr>
          <w:sz w:val="22"/>
          <w:szCs w:val="22"/>
        </w:rPr>
        <w:t xml:space="preserve">can be used for any scientific purpose, including non-medical uses such as determinations of ancestry, human migrations, the origin of the species, etc. </w:t>
      </w:r>
    </w:p>
    <w:p w14:paraId="32B70D41" w14:textId="77777777" w:rsidR="00317A63" w:rsidRPr="0050533B" w:rsidRDefault="00317A63" w:rsidP="0050533B">
      <w:pPr>
        <w:pStyle w:val="SOPLevel2"/>
        <w:spacing w:before="120" w:after="120" w:line="276" w:lineRule="auto"/>
        <w:rPr>
          <w:b/>
          <w:sz w:val="22"/>
          <w:szCs w:val="22"/>
        </w:rPr>
      </w:pPr>
      <w:r w:rsidRPr="0050533B">
        <w:rPr>
          <w:b/>
          <w:sz w:val="22"/>
          <w:szCs w:val="22"/>
        </w:rPr>
        <w:t>Projects WITH the prospect of direct benefit to participants:</w:t>
      </w:r>
    </w:p>
    <w:p w14:paraId="67D1208C" w14:textId="77777777" w:rsidR="00496633" w:rsidRDefault="00317A63" w:rsidP="0050533B">
      <w:pPr>
        <w:pStyle w:val="SOPLevel3"/>
        <w:spacing w:before="120" w:after="120" w:line="276" w:lineRule="auto"/>
        <w:rPr>
          <w:sz w:val="22"/>
          <w:szCs w:val="22"/>
        </w:rPr>
      </w:pPr>
      <w:r w:rsidRPr="0050533B">
        <w:rPr>
          <w:sz w:val="22"/>
          <w:szCs w:val="22"/>
        </w:rPr>
        <w:t>For the original project which DOES hold</w:t>
      </w:r>
      <w:r w:rsidR="00496633">
        <w:rPr>
          <w:sz w:val="22"/>
          <w:szCs w:val="22"/>
        </w:rPr>
        <w:t xml:space="preserve"> </w:t>
      </w:r>
      <w:r w:rsidRPr="0050533B">
        <w:rPr>
          <w:sz w:val="22"/>
          <w:szCs w:val="22"/>
        </w:rPr>
        <w:t xml:space="preserve">out the prospect of direct benefit to an individual </w:t>
      </w:r>
      <w:r w:rsidR="0050533B">
        <w:rPr>
          <w:sz w:val="22"/>
          <w:szCs w:val="22"/>
        </w:rPr>
        <w:t>participant</w:t>
      </w:r>
      <w:r w:rsidRPr="0050533B">
        <w:rPr>
          <w:sz w:val="22"/>
          <w:szCs w:val="22"/>
        </w:rPr>
        <w:t xml:space="preserve">, the PI CANNOT mandate someone to agree to unrelated future uses of the </w:t>
      </w:r>
      <w:r w:rsidR="00496633" w:rsidRPr="0050533B">
        <w:rPr>
          <w:sz w:val="22"/>
          <w:szCs w:val="22"/>
        </w:rPr>
        <w:t>research data and</w:t>
      </w:r>
      <w:r w:rsidR="00496633">
        <w:rPr>
          <w:b/>
          <w:sz w:val="22"/>
          <w:szCs w:val="22"/>
        </w:rPr>
        <w:t>/</w:t>
      </w:r>
      <w:r w:rsidR="00496633" w:rsidRPr="0050533B">
        <w:rPr>
          <w:sz w:val="22"/>
          <w:szCs w:val="22"/>
        </w:rPr>
        <w:t>or samples</w:t>
      </w:r>
      <w:r w:rsidRPr="0050533B">
        <w:rPr>
          <w:sz w:val="22"/>
          <w:szCs w:val="22"/>
        </w:rPr>
        <w:t xml:space="preserve">. </w:t>
      </w:r>
    </w:p>
    <w:p w14:paraId="33844477" w14:textId="0D28955F" w:rsidR="00317A63" w:rsidRPr="0050533B" w:rsidRDefault="00317A63" w:rsidP="0050533B">
      <w:pPr>
        <w:pStyle w:val="SOPLevel3"/>
        <w:spacing w:before="120" w:after="120" w:line="276" w:lineRule="auto"/>
        <w:rPr>
          <w:sz w:val="22"/>
          <w:szCs w:val="22"/>
        </w:rPr>
      </w:pPr>
      <w:r w:rsidRPr="0050533B">
        <w:rPr>
          <w:sz w:val="22"/>
          <w:szCs w:val="22"/>
        </w:rPr>
        <w:t xml:space="preserve">The PPHS, with supporting correspondence from OHRP, believe that the probability is too high that a </w:t>
      </w:r>
      <w:r w:rsidR="0050533B">
        <w:rPr>
          <w:sz w:val="22"/>
          <w:szCs w:val="22"/>
        </w:rPr>
        <w:t>participant</w:t>
      </w:r>
      <w:r w:rsidRPr="0050533B">
        <w:rPr>
          <w:sz w:val="22"/>
          <w:szCs w:val="22"/>
        </w:rPr>
        <w:t xml:space="preserve"> will feel unduly influenced to participate in unspecified</w:t>
      </w:r>
      <w:r w:rsidR="00496633">
        <w:rPr>
          <w:sz w:val="22"/>
          <w:szCs w:val="22"/>
        </w:rPr>
        <w:t>/unrelated</w:t>
      </w:r>
      <w:r w:rsidRPr="0050533B">
        <w:rPr>
          <w:sz w:val="22"/>
          <w:szCs w:val="22"/>
        </w:rPr>
        <w:t xml:space="preserve"> future research, as the price to pay to receive a direct health benefit now. In these </w:t>
      </w:r>
      <w:r w:rsidR="003E32E0" w:rsidRPr="0050533B">
        <w:rPr>
          <w:sz w:val="22"/>
          <w:szCs w:val="22"/>
        </w:rPr>
        <w:t>consent forms</w:t>
      </w:r>
      <w:r w:rsidRPr="0050533B">
        <w:rPr>
          <w:sz w:val="22"/>
          <w:szCs w:val="22"/>
        </w:rPr>
        <w:t xml:space="preserve">, </w:t>
      </w:r>
      <w:r w:rsidR="0050533B">
        <w:rPr>
          <w:sz w:val="22"/>
          <w:szCs w:val="22"/>
        </w:rPr>
        <w:t>participant</w:t>
      </w:r>
      <w:r w:rsidRPr="0050533B">
        <w:rPr>
          <w:sz w:val="22"/>
          <w:szCs w:val="22"/>
        </w:rPr>
        <w:t xml:space="preserve">s must be asked their preferences, and not placed in a take it or leave it position. The IRB has future use language in the consent template found </w:t>
      </w:r>
      <w:r w:rsidR="00496633">
        <w:rPr>
          <w:sz w:val="22"/>
          <w:szCs w:val="22"/>
        </w:rPr>
        <w:t xml:space="preserve">in the </w:t>
      </w:r>
      <w:r w:rsidR="00B91FF2" w:rsidRPr="0050533B">
        <w:rPr>
          <w:sz w:val="22"/>
          <w:szCs w:val="22"/>
        </w:rPr>
        <w:t>electric</w:t>
      </w:r>
      <w:r w:rsidR="00496633">
        <w:rPr>
          <w:sz w:val="22"/>
          <w:szCs w:val="22"/>
        </w:rPr>
        <w:t xml:space="preserve"> IRB submission</w:t>
      </w:r>
      <w:r w:rsidR="00B91FF2" w:rsidRPr="0050533B">
        <w:rPr>
          <w:sz w:val="22"/>
          <w:szCs w:val="22"/>
        </w:rPr>
        <w:t xml:space="preserve"> system </w:t>
      </w:r>
      <w:r w:rsidR="003E32E0" w:rsidRPr="0050533B">
        <w:rPr>
          <w:sz w:val="22"/>
          <w:szCs w:val="22"/>
        </w:rPr>
        <w:t>Library</w:t>
      </w:r>
      <w:r w:rsidRPr="0050533B">
        <w:rPr>
          <w:sz w:val="22"/>
          <w:szCs w:val="22"/>
        </w:rPr>
        <w:t xml:space="preserve"> that can be modified, or used as is, to meet this need.</w:t>
      </w:r>
      <w:r w:rsidR="00496633">
        <w:rPr>
          <w:sz w:val="22"/>
          <w:szCs w:val="22"/>
        </w:rPr>
        <w:t xml:space="preserve"> </w:t>
      </w:r>
    </w:p>
    <w:p w14:paraId="65B89672" w14:textId="12A44E22" w:rsidR="00EF2F76" w:rsidRPr="0050533B" w:rsidRDefault="00317A63" w:rsidP="0050533B">
      <w:pPr>
        <w:pStyle w:val="SOPLevel1"/>
        <w:spacing w:before="120" w:after="120" w:line="276" w:lineRule="auto"/>
        <w:rPr>
          <w:sz w:val="22"/>
          <w:szCs w:val="22"/>
        </w:rPr>
      </w:pPr>
      <w:r w:rsidRPr="0050533B">
        <w:rPr>
          <w:sz w:val="22"/>
          <w:szCs w:val="22"/>
        </w:rPr>
        <w:t>RESPONSIBILITIES</w:t>
      </w:r>
    </w:p>
    <w:p w14:paraId="4456286C" w14:textId="0ADF562E" w:rsidR="00317A63" w:rsidRPr="0050533B" w:rsidRDefault="00317A63" w:rsidP="0050533B">
      <w:pPr>
        <w:pStyle w:val="SOPLevel2"/>
        <w:spacing w:before="120" w:after="120" w:line="276" w:lineRule="auto"/>
        <w:rPr>
          <w:rFonts w:cs="Arial"/>
          <w:sz w:val="22"/>
          <w:szCs w:val="22"/>
        </w:rPr>
      </w:pPr>
      <w:r w:rsidRPr="0050533B">
        <w:rPr>
          <w:rFonts w:cs="Arial"/>
          <w:sz w:val="22"/>
          <w:szCs w:val="22"/>
        </w:rPr>
        <w:t>The principal investigator is responsible to ensure these procedures are carried out.</w:t>
      </w:r>
    </w:p>
    <w:p w14:paraId="5E04320E" w14:textId="52239F7E" w:rsidR="00317A63" w:rsidRDefault="00317A63" w:rsidP="0050533B">
      <w:pPr>
        <w:pStyle w:val="SOPLevel1"/>
        <w:spacing w:before="120" w:after="120" w:line="276" w:lineRule="auto"/>
        <w:rPr>
          <w:sz w:val="22"/>
          <w:szCs w:val="22"/>
        </w:rPr>
      </w:pPr>
      <w:r w:rsidRPr="0050533B">
        <w:rPr>
          <w:sz w:val="22"/>
          <w:szCs w:val="22"/>
        </w:rPr>
        <w:t>PROCEDURE</w:t>
      </w:r>
    </w:p>
    <w:p w14:paraId="3BAA7DDD" w14:textId="246099BF" w:rsidR="0050533B" w:rsidRPr="00496633" w:rsidRDefault="0050533B" w:rsidP="00496633">
      <w:pPr>
        <w:pStyle w:val="SOPLevel2"/>
        <w:spacing w:before="120" w:after="120" w:line="276" w:lineRule="auto"/>
        <w:rPr>
          <w:sz w:val="22"/>
        </w:rPr>
      </w:pPr>
      <w:r w:rsidRPr="00496633">
        <w:rPr>
          <w:sz w:val="22"/>
        </w:rPr>
        <w:t xml:space="preserve">Determine </w:t>
      </w:r>
      <w:r w:rsidR="00496633">
        <w:rPr>
          <w:sz w:val="22"/>
        </w:rPr>
        <w:t>whether the study holds out the prospect for direct benefit to the participants.</w:t>
      </w:r>
    </w:p>
    <w:p w14:paraId="2C5A565F" w14:textId="5E207213" w:rsidR="0050533B" w:rsidRDefault="0050533B" w:rsidP="00496633">
      <w:pPr>
        <w:pStyle w:val="SOPLevel2"/>
        <w:spacing w:before="120" w:after="120" w:line="276" w:lineRule="auto"/>
        <w:rPr>
          <w:sz w:val="22"/>
        </w:rPr>
      </w:pPr>
      <w:r w:rsidRPr="00496633">
        <w:rPr>
          <w:sz w:val="22"/>
        </w:rPr>
        <w:t xml:space="preserve">Determine whether </w:t>
      </w:r>
      <w:r w:rsidR="00496633">
        <w:rPr>
          <w:sz w:val="22"/>
        </w:rPr>
        <w:t>the research</w:t>
      </w:r>
      <w:r w:rsidRPr="00496633">
        <w:rPr>
          <w:sz w:val="22"/>
        </w:rPr>
        <w:t xml:space="preserve"> data and/or samples </w:t>
      </w:r>
      <w:r w:rsidR="00496633">
        <w:rPr>
          <w:sz w:val="22"/>
        </w:rPr>
        <w:t>will be used for future research, related or unrelated.</w:t>
      </w:r>
    </w:p>
    <w:p w14:paraId="1DC53AA4" w14:textId="4D99B0A1" w:rsidR="00496633" w:rsidRDefault="00496633" w:rsidP="00496633">
      <w:pPr>
        <w:pStyle w:val="SOPLevel2"/>
        <w:spacing w:before="120" w:after="120" w:line="276" w:lineRule="auto"/>
        <w:rPr>
          <w:sz w:val="22"/>
        </w:rPr>
      </w:pPr>
      <w:r>
        <w:rPr>
          <w:sz w:val="22"/>
        </w:rPr>
        <w:t xml:space="preserve">Choose the appropriate language from the HRP-502 – TEMPLATE - Informed Consent Form to include in the study-specific consent form(s). </w:t>
      </w:r>
    </w:p>
    <w:p w14:paraId="1C19F472" w14:textId="3F695C09" w:rsidR="00A57E02" w:rsidRPr="00496633" w:rsidRDefault="00A57E02" w:rsidP="00496633">
      <w:pPr>
        <w:pStyle w:val="SOPLevel2"/>
        <w:spacing w:before="120" w:after="120" w:line="276" w:lineRule="auto"/>
        <w:rPr>
          <w:sz w:val="22"/>
        </w:rPr>
      </w:pPr>
      <w:r>
        <w:rPr>
          <w:sz w:val="22"/>
        </w:rPr>
        <w:t>Submit for official IRB review and approval.</w:t>
      </w:r>
    </w:p>
    <w:p w14:paraId="4DF8D279" w14:textId="7E41EE6F" w:rsidR="00317A63" w:rsidRPr="0050533B" w:rsidRDefault="00317A63" w:rsidP="0050533B">
      <w:pPr>
        <w:pStyle w:val="SOPLevel1"/>
        <w:spacing w:before="120" w:after="120" w:line="276" w:lineRule="auto"/>
        <w:rPr>
          <w:sz w:val="22"/>
          <w:szCs w:val="22"/>
        </w:rPr>
      </w:pPr>
      <w:r w:rsidRPr="0050533B">
        <w:rPr>
          <w:sz w:val="22"/>
          <w:szCs w:val="22"/>
        </w:rPr>
        <w:t>MATERIALS</w:t>
      </w:r>
    </w:p>
    <w:p w14:paraId="42651D79" w14:textId="7BB4AD3D" w:rsidR="00317A63" w:rsidRPr="0050533B" w:rsidRDefault="00496633" w:rsidP="0050533B">
      <w:pPr>
        <w:pStyle w:val="SOPLevel2"/>
        <w:spacing w:before="120" w:after="120" w:line="276" w:lineRule="auto"/>
        <w:rPr>
          <w:sz w:val="22"/>
          <w:szCs w:val="22"/>
        </w:rPr>
      </w:pPr>
      <w:r>
        <w:rPr>
          <w:sz w:val="22"/>
          <w:szCs w:val="22"/>
        </w:rPr>
        <w:t xml:space="preserve">HRP-502 - </w:t>
      </w:r>
      <w:r w:rsidR="00317A63" w:rsidRPr="0050533B">
        <w:rPr>
          <w:sz w:val="22"/>
          <w:szCs w:val="22"/>
        </w:rPr>
        <w:t xml:space="preserve">Informed consent form </w:t>
      </w:r>
    </w:p>
    <w:p w14:paraId="683684B3" w14:textId="0BF5867F" w:rsidR="00317A63" w:rsidRPr="0050533B" w:rsidRDefault="00317A63" w:rsidP="0050533B">
      <w:pPr>
        <w:pStyle w:val="SOPLevel1"/>
        <w:spacing w:before="120" w:after="120" w:line="276" w:lineRule="auto"/>
        <w:rPr>
          <w:sz w:val="22"/>
          <w:szCs w:val="22"/>
        </w:rPr>
      </w:pPr>
      <w:r w:rsidRPr="0050533B">
        <w:rPr>
          <w:sz w:val="22"/>
          <w:szCs w:val="22"/>
        </w:rPr>
        <w:t>REFERENCES</w:t>
      </w:r>
    </w:p>
    <w:p w14:paraId="62C95236" w14:textId="77777777" w:rsidR="00317A63" w:rsidRPr="0050533B" w:rsidRDefault="00317A63" w:rsidP="0050533B">
      <w:pPr>
        <w:pStyle w:val="SOPLevel2"/>
        <w:spacing w:before="120" w:after="120" w:line="276" w:lineRule="auto"/>
        <w:rPr>
          <w:rFonts w:cs="Arial"/>
          <w:sz w:val="22"/>
          <w:szCs w:val="22"/>
        </w:rPr>
      </w:pPr>
      <w:r w:rsidRPr="0050533B">
        <w:rPr>
          <w:rFonts w:cs="Arial"/>
          <w:sz w:val="22"/>
          <w:szCs w:val="22"/>
        </w:rPr>
        <w:t>21 CFR §50.20, 50.25</w:t>
      </w:r>
    </w:p>
    <w:p w14:paraId="6063BCA7" w14:textId="00857FE4" w:rsidR="00317A63" w:rsidRPr="0050533B" w:rsidRDefault="00317A63" w:rsidP="0050533B">
      <w:pPr>
        <w:pStyle w:val="SOPLevel2"/>
        <w:spacing w:before="120" w:after="120" w:line="276" w:lineRule="auto"/>
        <w:rPr>
          <w:rFonts w:cs="Arial"/>
          <w:sz w:val="22"/>
          <w:szCs w:val="22"/>
        </w:rPr>
      </w:pPr>
      <w:r w:rsidRPr="0050533B">
        <w:rPr>
          <w:rFonts w:cs="Arial"/>
          <w:sz w:val="22"/>
          <w:szCs w:val="22"/>
        </w:rPr>
        <w:t>45 CFR §46.116(b)(9)</w:t>
      </w:r>
    </w:p>
    <w:p w14:paraId="65357167" w14:textId="77777777" w:rsidR="00317A63" w:rsidRPr="0050533B" w:rsidRDefault="00317A63" w:rsidP="0050533B">
      <w:pPr>
        <w:pStyle w:val="SOPLevel2"/>
        <w:numPr>
          <w:ilvl w:val="0"/>
          <w:numId w:val="0"/>
        </w:numPr>
        <w:spacing w:before="120" w:after="120" w:line="276" w:lineRule="auto"/>
        <w:ind w:left="360"/>
        <w:rPr>
          <w:sz w:val="22"/>
          <w:szCs w:val="22"/>
        </w:rPr>
      </w:pPr>
    </w:p>
    <w:sectPr w:rsidR="00317A63" w:rsidRPr="0050533B" w:rsidSect="008E4884">
      <w:headerReference w:type="default" r:id="rId12"/>
      <w:footerReference w:type="default" r:id="rId13"/>
      <w:pgSz w:w="12240" w:h="15840"/>
      <w:pgMar w:top="1980" w:right="1440" w:bottom="1620" w:left="144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AD002" w14:textId="77777777" w:rsidR="008E4884" w:rsidRDefault="008E4884" w:rsidP="008E4884">
      <w:pPr>
        <w:spacing w:after="0" w:line="240" w:lineRule="auto"/>
      </w:pPr>
      <w:r>
        <w:separator/>
      </w:r>
    </w:p>
  </w:endnote>
  <w:endnote w:type="continuationSeparator" w:id="0">
    <w:p w14:paraId="661B78B1" w14:textId="77777777" w:rsidR="008E4884" w:rsidRDefault="008E4884" w:rsidP="008E4884">
      <w:pPr>
        <w:spacing w:after="0" w:line="240" w:lineRule="auto"/>
      </w:pPr>
      <w:r>
        <w:continuationSeparator/>
      </w:r>
    </w:p>
  </w:endnote>
  <w:endnote w:type="continuationNotice" w:id="1">
    <w:p w14:paraId="4FFF3E41" w14:textId="77777777" w:rsidR="008E4884" w:rsidRDefault="008E4884" w:rsidP="008E4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28BB" w14:textId="5E13AB33" w:rsidR="00F87D63" w:rsidRPr="008D04AC" w:rsidRDefault="00F87D63" w:rsidP="00F87D63">
    <w:pPr>
      <w:pStyle w:val="Footer"/>
      <w:jc w:val="center"/>
      <w:rPr>
        <w:color w:val="17AFD4"/>
      </w:rPr>
    </w:pPr>
    <w:r>
      <w:rPr>
        <w:rFonts w:ascii="Montserrat-Regular" w:hAnsi="Montserrat-Regular" w:cs="Montserrat-Regular"/>
        <w:color w:val="17AFD4"/>
        <w:sz w:val="18"/>
        <w:szCs w:val="18"/>
      </w:rPr>
      <w:t>*</w:t>
    </w:r>
    <w:r w:rsidR="00B91FF2">
      <w:rPr>
        <w:rFonts w:ascii="Montserrat-Regular" w:hAnsi="Montserrat-Regular" w:cs="Montserrat-Regular"/>
        <w:color w:val="17AFD4"/>
        <w:sz w:val="18"/>
        <w:szCs w:val="18"/>
      </w:rPr>
      <w:t>PPHS only</w:t>
    </w:r>
    <w:r>
      <w:rPr>
        <w:rFonts w:ascii="Montserrat-Regular" w:hAnsi="Montserrat-Regular" w:cs="Montserrat-Regular"/>
        <w:color w:val="17AFD4"/>
        <w:sz w:val="18"/>
        <w:szCs w:val="18"/>
      </w:rPr>
      <w:t xml:space="preserve">. Not part of the </w:t>
    </w:r>
    <w:r w:rsidRPr="008D04AC">
      <w:rPr>
        <w:rFonts w:ascii="Montserrat-Regular" w:hAnsi="Montserrat-Regular" w:cs="Montserrat-Regular"/>
        <w:color w:val="17AFD4"/>
        <w:sz w:val="18"/>
        <w:szCs w:val="18"/>
      </w:rPr>
      <w:t>Huron Toolkit 5.0</w:t>
    </w:r>
  </w:p>
  <w:p w14:paraId="0BD36D86" w14:textId="77777777" w:rsidR="00F87D63" w:rsidRDefault="00F8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A367" w14:textId="77777777" w:rsidR="008E4884" w:rsidRDefault="008E4884" w:rsidP="008E4884">
      <w:pPr>
        <w:spacing w:after="0" w:line="240" w:lineRule="auto"/>
      </w:pPr>
      <w:r>
        <w:separator/>
      </w:r>
    </w:p>
  </w:footnote>
  <w:footnote w:type="continuationSeparator" w:id="0">
    <w:p w14:paraId="0E91328C" w14:textId="77777777" w:rsidR="008E4884" w:rsidRDefault="008E4884" w:rsidP="008E4884">
      <w:pPr>
        <w:spacing w:after="0" w:line="240" w:lineRule="auto"/>
      </w:pPr>
      <w:r>
        <w:continuationSeparator/>
      </w:r>
    </w:p>
  </w:footnote>
  <w:footnote w:type="continuationNotice" w:id="1">
    <w:p w14:paraId="6875917F" w14:textId="77777777" w:rsidR="008E4884" w:rsidRDefault="008E4884" w:rsidP="008E4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7"/>
      <w:gridCol w:w="1137"/>
      <w:gridCol w:w="1119"/>
      <w:gridCol w:w="2027"/>
      <w:gridCol w:w="1970"/>
      <w:gridCol w:w="1044"/>
    </w:tblGrid>
    <w:tr w:rsidR="00AE3501" w14:paraId="3EA19A91" w14:textId="77777777" w:rsidTr="008E4884">
      <w:trPr>
        <w:cantSplit/>
        <w:trHeight w:val="260"/>
      </w:trPr>
      <w:tc>
        <w:tcPr>
          <w:tcW w:w="2065" w:type="dxa"/>
          <w:vMerge w:val="restart"/>
          <w:tcBorders>
            <w:top w:val="nil"/>
            <w:left w:val="nil"/>
            <w:bottom w:val="nil"/>
            <w:right w:val="single" w:sz="4" w:space="0" w:color="auto"/>
          </w:tcBorders>
          <w:vAlign w:val="center"/>
          <w:hideMark/>
        </w:tcPr>
        <w:p w14:paraId="57D92822" w14:textId="79293217" w:rsidR="00AE3501" w:rsidRDefault="00365B94" w:rsidP="008E4884">
          <w:pPr>
            <w:spacing w:after="0"/>
          </w:pPr>
          <w:bookmarkStart w:id="1" w:name="_Hlk532592326"/>
          <w:bookmarkStart w:id="2" w:name="_Hlk532591909"/>
          <w:r>
            <w:rPr>
              <w:noProof/>
            </w:rPr>
            <w:drawing>
              <wp:inline distT="0" distB="0" distL="0" distR="0" wp14:anchorId="2E52BF09" wp14:editId="377783D4">
                <wp:extent cx="457200" cy="565785"/>
                <wp:effectExtent l="0" t="0" r="0" b="0"/>
                <wp:docPr id="1" name="Picture 1" descr="MSMC_RGB_Vrt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C_RGB_Vrt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65785"/>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hideMark/>
        </w:tcPr>
        <w:p w14:paraId="40E57AB7" w14:textId="3506B38D" w:rsidR="00AE3501" w:rsidRDefault="00AE3501" w:rsidP="00317A63">
          <w:pPr>
            <w:pStyle w:val="SOPName"/>
            <w:spacing w:before="120" w:after="120"/>
            <w:jc w:val="center"/>
            <w:rPr>
              <w:rFonts w:cs="Arial"/>
            </w:rPr>
          </w:pPr>
          <w:r w:rsidRPr="003810EB">
            <w:rPr>
              <w:rStyle w:val="SOPLeader"/>
              <w:rFonts w:ascii="Arial" w:hAnsi="Arial" w:cs="Arial"/>
            </w:rPr>
            <w:t xml:space="preserve">SOP: </w:t>
          </w:r>
          <w:r w:rsidR="00317A63">
            <w:rPr>
              <w:rStyle w:val="SOPLeader"/>
              <w:rFonts w:ascii="Arial" w:hAnsi="Arial"/>
            </w:rPr>
            <w:t>Future Use of Data and Specimens Obtained for Research Purposes</w:t>
          </w:r>
          <w:r w:rsidR="00F87D63">
            <w:rPr>
              <w:rStyle w:val="SOPLeader"/>
              <w:rFonts w:ascii="Arial" w:hAnsi="Arial"/>
            </w:rPr>
            <w:t>*</w:t>
          </w:r>
        </w:p>
      </w:tc>
      <w:bookmarkEnd w:id="1"/>
    </w:tr>
    <w:tr w:rsidR="008E4884" w14:paraId="78A79DF8" w14:textId="77777777" w:rsidTr="008E4884">
      <w:trPr>
        <w:cantSplit/>
        <w:trHeight w:val="288"/>
      </w:trPr>
      <w:tc>
        <w:tcPr>
          <w:tcW w:w="0" w:type="auto"/>
          <w:vMerge/>
          <w:tcBorders>
            <w:top w:val="nil"/>
            <w:left w:val="nil"/>
            <w:bottom w:val="nil"/>
            <w:right w:val="single" w:sz="4" w:space="0" w:color="auto"/>
          </w:tcBorders>
          <w:vAlign w:val="center"/>
          <w:hideMark/>
        </w:tcPr>
        <w:p w14:paraId="58B38F94" w14:textId="77777777" w:rsidR="00AE3501" w:rsidRPr="008E4884" w:rsidRDefault="00AE3501" w:rsidP="008E4884">
          <w:pPr>
            <w:rPr>
              <w:sz w:val="24"/>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9817F9" w14:textId="77777777" w:rsidR="00AE3501" w:rsidRPr="008E4884" w:rsidRDefault="00AE3501" w:rsidP="00AE3501">
          <w:pPr>
            <w:pStyle w:val="SOPTableHeader"/>
            <w:rPr>
              <w:sz w:val="18"/>
            </w:rPr>
          </w:pPr>
          <w:r w:rsidRPr="008E4884">
            <w:rPr>
              <w:sz w:val="18"/>
            </w:rPr>
            <w:t>NUMBER</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4DCAB4A" w14:textId="77777777" w:rsidR="00AE3501" w:rsidRPr="008E4884" w:rsidRDefault="00AE3501" w:rsidP="00AE3501">
          <w:pPr>
            <w:pStyle w:val="SOPTableHeader"/>
            <w:rPr>
              <w:sz w:val="18"/>
            </w:rPr>
          </w:pPr>
          <w:r w:rsidRPr="008E4884">
            <w:rPr>
              <w:sz w:val="18"/>
            </w:rPr>
            <w:t>DATE</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0A3E4DC" w14:textId="77777777" w:rsidR="00AE3501" w:rsidRPr="008E4884" w:rsidRDefault="00AE3501" w:rsidP="00AE3501">
          <w:pPr>
            <w:pStyle w:val="SOPTableHeader"/>
            <w:rPr>
              <w:sz w:val="18"/>
            </w:rPr>
          </w:pPr>
          <w:r w:rsidRPr="008E4884">
            <w:rPr>
              <w:sz w:val="18"/>
            </w:rPr>
            <w:t>AUTHOR</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8FC7DA" w14:textId="77777777" w:rsidR="00AE3501" w:rsidRPr="008E4884" w:rsidRDefault="00AE3501" w:rsidP="00AE3501">
          <w:pPr>
            <w:pStyle w:val="SOPTableHeader"/>
            <w:rPr>
              <w:sz w:val="18"/>
            </w:rPr>
          </w:pPr>
          <w:r w:rsidRPr="008E4884">
            <w:rPr>
              <w:sz w:val="18"/>
            </w:rPr>
            <w:t>APPROVED BY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8F2E0D1" w14:textId="77777777" w:rsidR="00AE3501" w:rsidRPr="008E4884" w:rsidRDefault="00AE3501" w:rsidP="00AE3501">
          <w:pPr>
            <w:pStyle w:val="SOPTableHeader"/>
            <w:rPr>
              <w:sz w:val="18"/>
            </w:rPr>
          </w:pPr>
          <w:r w:rsidRPr="008E4884">
            <w:rPr>
              <w:sz w:val="18"/>
            </w:rPr>
            <w:t>PAGE</w:t>
          </w:r>
        </w:p>
      </w:tc>
    </w:tr>
    <w:tr w:rsidR="008E4884" w14:paraId="421D4772" w14:textId="77777777" w:rsidTr="008E4884">
      <w:trPr>
        <w:cantSplit/>
        <w:trHeight w:val="288"/>
      </w:trPr>
      <w:tc>
        <w:tcPr>
          <w:tcW w:w="0" w:type="auto"/>
          <w:vMerge/>
          <w:tcBorders>
            <w:top w:val="nil"/>
            <w:left w:val="nil"/>
            <w:bottom w:val="nil"/>
            <w:right w:val="single" w:sz="4" w:space="0" w:color="auto"/>
          </w:tcBorders>
          <w:vAlign w:val="center"/>
          <w:hideMark/>
        </w:tcPr>
        <w:p w14:paraId="51643073" w14:textId="77777777" w:rsidR="00AE3501" w:rsidRPr="008E4884" w:rsidRDefault="00AE3501" w:rsidP="008E4884">
          <w:pPr>
            <w:rPr>
              <w:sz w:val="24"/>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A38146" w14:textId="47785330" w:rsidR="00AE3501" w:rsidRDefault="00AE3501" w:rsidP="00317A63">
          <w:pPr>
            <w:pStyle w:val="SOPTableEntry"/>
          </w:pPr>
          <w:r>
            <w:t>HRP-09</w:t>
          </w:r>
          <w:r w:rsidR="00317A63">
            <w:t>7</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124686" w14:textId="77777777" w:rsidR="00AE3501" w:rsidRDefault="003E32E0" w:rsidP="00C36EDA">
          <w:pPr>
            <w:pStyle w:val="SOPTableEntry"/>
          </w:pPr>
          <w:r>
            <w:t>04/27/2023</w:t>
          </w:r>
        </w:p>
        <w:p w14:paraId="1AA31793" w14:textId="66ABFD07" w:rsidR="0050533B" w:rsidRDefault="0050533B" w:rsidP="00C36EDA">
          <w:pPr>
            <w:pStyle w:val="SOPTableEntry"/>
          </w:pPr>
          <w:r>
            <w:t>11/04/2019</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DCC1E44" w14:textId="2A62284B" w:rsidR="00AE3501" w:rsidRDefault="00317A63" w:rsidP="00AE3501">
          <w:pPr>
            <w:pStyle w:val="SOPTableEntry"/>
          </w:pPr>
          <w:r>
            <w:t>R.Lally</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AB21BEE" w14:textId="4870A5B7" w:rsidR="00AE3501" w:rsidRDefault="00B23566" w:rsidP="00AE3501">
          <w:pPr>
            <w:pStyle w:val="SOPTableEntry"/>
          </w:pPr>
          <w:r>
            <w:t>G. Martin</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E62B70" w14:textId="3151CD78" w:rsidR="00AE3501" w:rsidRDefault="00AE3501" w:rsidP="00AE3501">
          <w:pPr>
            <w:pStyle w:val="SOPTableEntry"/>
          </w:pPr>
          <w:r>
            <w:fldChar w:fldCharType="begin"/>
          </w:r>
          <w:r>
            <w:instrText xml:space="preserve"> PAGE </w:instrText>
          </w:r>
          <w:r>
            <w:fldChar w:fldCharType="separate"/>
          </w:r>
          <w:r w:rsidR="00507EE1">
            <w:rPr>
              <w:noProof/>
            </w:rPr>
            <w:t>2</w:t>
          </w:r>
          <w:r>
            <w:fldChar w:fldCharType="end"/>
          </w:r>
          <w:r>
            <w:t xml:space="preserve"> of </w:t>
          </w:r>
          <w:r>
            <w:fldChar w:fldCharType="begin"/>
          </w:r>
          <w:r>
            <w:rPr>
              <w:noProof/>
            </w:rPr>
            <w:instrText xml:space="preserve"> NUMPAGES </w:instrText>
          </w:r>
          <w:r>
            <w:fldChar w:fldCharType="separate"/>
          </w:r>
          <w:r w:rsidR="00507EE1">
            <w:rPr>
              <w:noProof/>
            </w:rPr>
            <w:t>2</w:t>
          </w:r>
          <w:r>
            <w:fldChar w:fldCharType="end"/>
          </w:r>
        </w:p>
      </w:tc>
      <w:bookmarkEnd w:id="2"/>
    </w:tr>
  </w:tbl>
  <w:p w14:paraId="22AEB0EA" w14:textId="77777777" w:rsidR="003450E2" w:rsidRPr="007A2BC4" w:rsidRDefault="00507EE1" w:rsidP="008E4884">
    <w:pP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C51CA"/>
    <w:multiLevelType w:val="hybridMultilevel"/>
    <w:tmpl w:val="FABE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3723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F66B79"/>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5FC7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065B36"/>
    <w:multiLevelType w:val="hybridMultilevel"/>
    <w:tmpl w:val="EB1E926A"/>
    <w:lvl w:ilvl="0" w:tplc="8DCC60D2">
      <w:start w:val="1"/>
      <w:numFmt w:val="upperRoman"/>
      <w:lvlText w:val="%1."/>
      <w:lvlJc w:val="left"/>
      <w:pPr>
        <w:ind w:left="272" w:hanging="164"/>
      </w:pPr>
      <w:rPr>
        <w:rFonts w:ascii="Calibri" w:eastAsia="Calibri" w:hAnsi="Calibri" w:cs="Calibri" w:hint="default"/>
        <w:b/>
        <w:bCs/>
        <w:spacing w:val="-2"/>
        <w:w w:val="100"/>
        <w:sz w:val="22"/>
        <w:szCs w:val="22"/>
      </w:rPr>
    </w:lvl>
    <w:lvl w:ilvl="1" w:tplc="F2986DCC">
      <w:start w:val="1"/>
      <w:numFmt w:val="upperLetter"/>
      <w:lvlText w:val="%2."/>
      <w:lvlJc w:val="left"/>
      <w:pPr>
        <w:ind w:left="829" w:hanging="360"/>
      </w:pPr>
      <w:rPr>
        <w:rFonts w:ascii="Calibri" w:eastAsia="Calibri" w:hAnsi="Calibri" w:cs="Calibri" w:hint="default"/>
        <w:b/>
        <w:bCs/>
        <w:w w:val="100"/>
        <w:sz w:val="22"/>
        <w:szCs w:val="22"/>
      </w:rPr>
    </w:lvl>
    <w:lvl w:ilvl="2" w:tplc="BEF07258">
      <w:numFmt w:val="bullet"/>
      <w:lvlText w:val=""/>
      <w:lvlJc w:val="left"/>
      <w:pPr>
        <w:ind w:left="1592" w:hanging="360"/>
      </w:pPr>
      <w:rPr>
        <w:rFonts w:ascii="Symbol" w:eastAsia="Symbol" w:hAnsi="Symbol" w:cs="Symbol" w:hint="default"/>
        <w:w w:val="100"/>
        <w:sz w:val="22"/>
        <w:szCs w:val="22"/>
      </w:rPr>
    </w:lvl>
    <w:lvl w:ilvl="3" w:tplc="3DAAED20">
      <w:numFmt w:val="bullet"/>
      <w:lvlText w:val="•"/>
      <w:lvlJc w:val="left"/>
      <w:pPr>
        <w:ind w:left="2780" w:hanging="360"/>
      </w:pPr>
      <w:rPr>
        <w:rFonts w:hint="default"/>
      </w:rPr>
    </w:lvl>
    <w:lvl w:ilvl="4" w:tplc="98E4DF56">
      <w:numFmt w:val="bullet"/>
      <w:lvlText w:val="•"/>
      <w:lvlJc w:val="left"/>
      <w:pPr>
        <w:ind w:left="3960" w:hanging="360"/>
      </w:pPr>
      <w:rPr>
        <w:rFonts w:hint="default"/>
      </w:rPr>
    </w:lvl>
    <w:lvl w:ilvl="5" w:tplc="8A1CFB54">
      <w:numFmt w:val="bullet"/>
      <w:lvlText w:val="•"/>
      <w:lvlJc w:val="left"/>
      <w:pPr>
        <w:ind w:left="5140" w:hanging="360"/>
      </w:pPr>
      <w:rPr>
        <w:rFonts w:hint="default"/>
      </w:rPr>
    </w:lvl>
    <w:lvl w:ilvl="6" w:tplc="6BB2F87C">
      <w:numFmt w:val="bullet"/>
      <w:lvlText w:val="•"/>
      <w:lvlJc w:val="left"/>
      <w:pPr>
        <w:ind w:left="6320" w:hanging="360"/>
      </w:pPr>
      <w:rPr>
        <w:rFonts w:hint="default"/>
      </w:rPr>
    </w:lvl>
    <w:lvl w:ilvl="7" w:tplc="4CEAFEE8">
      <w:numFmt w:val="bullet"/>
      <w:lvlText w:val="•"/>
      <w:lvlJc w:val="left"/>
      <w:pPr>
        <w:ind w:left="7500" w:hanging="360"/>
      </w:pPr>
      <w:rPr>
        <w:rFonts w:hint="default"/>
      </w:rPr>
    </w:lvl>
    <w:lvl w:ilvl="8" w:tplc="93E2D2E4">
      <w:numFmt w:val="bullet"/>
      <w:lvlText w:val="•"/>
      <w:lvlJc w:val="left"/>
      <w:pPr>
        <w:ind w:left="8680" w:hanging="360"/>
      </w:pPr>
      <w:rPr>
        <w:rFonts w:hint="default"/>
      </w:rPr>
    </w:lvl>
  </w:abstractNum>
  <w:abstractNum w:abstractNumId="16" w15:restartNumberingAfterBreak="0">
    <w:nsid w:val="3D785C67"/>
    <w:multiLevelType w:val="hybridMultilevel"/>
    <w:tmpl w:val="4D16D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DEE054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7E60B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3"/>
  </w:num>
  <w:num w:numId="14">
    <w:abstractNumId w:val="11"/>
  </w:num>
  <w:num w:numId="15">
    <w:abstractNumId w:val="21"/>
  </w:num>
  <w:num w:numId="16">
    <w:abstractNumId w:val="19"/>
  </w:num>
  <w:num w:numId="17">
    <w:abstractNumId w:val="24"/>
  </w:num>
  <w:num w:numId="18">
    <w:abstractNumId w:val="18"/>
  </w:num>
  <w:num w:numId="19">
    <w:abstractNumId w:val="13"/>
  </w:num>
  <w:num w:numId="20">
    <w:abstractNumId w:val="17"/>
  </w:num>
  <w:num w:numId="21">
    <w:abstractNumId w:val="12"/>
  </w:num>
  <w:num w:numId="22">
    <w:abstractNumId w:val="10"/>
  </w:num>
  <w:num w:numId="23">
    <w:abstractNumId w:val="16"/>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45"/>
    <w:rsid w:val="0001046B"/>
    <w:rsid w:val="00024A10"/>
    <w:rsid w:val="00062958"/>
    <w:rsid w:val="00073B07"/>
    <w:rsid w:val="0009774D"/>
    <w:rsid w:val="000A0B5A"/>
    <w:rsid w:val="000D1863"/>
    <w:rsid w:val="000E2EEF"/>
    <w:rsid w:val="00105D35"/>
    <w:rsid w:val="00120E54"/>
    <w:rsid w:val="00130A1E"/>
    <w:rsid w:val="00130EB1"/>
    <w:rsid w:val="001342DD"/>
    <w:rsid w:val="00160957"/>
    <w:rsid w:val="001D4831"/>
    <w:rsid w:val="001E3B44"/>
    <w:rsid w:val="001E5EEE"/>
    <w:rsid w:val="001F014B"/>
    <w:rsid w:val="001F6BFD"/>
    <w:rsid w:val="002407DC"/>
    <w:rsid w:val="00257284"/>
    <w:rsid w:val="002A2152"/>
    <w:rsid w:val="002D3BDC"/>
    <w:rsid w:val="002D3D5D"/>
    <w:rsid w:val="002D52AF"/>
    <w:rsid w:val="002E6C78"/>
    <w:rsid w:val="00317A63"/>
    <w:rsid w:val="003457DD"/>
    <w:rsid w:val="00365B94"/>
    <w:rsid w:val="00366F41"/>
    <w:rsid w:val="00372024"/>
    <w:rsid w:val="00376715"/>
    <w:rsid w:val="003767C7"/>
    <w:rsid w:val="003810EB"/>
    <w:rsid w:val="00391946"/>
    <w:rsid w:val="003E32E0"/>
    <w:rsid w:val="003E474F"/>
    <w:rsid w:val="004469A5"/>
    <w:rsid w:val="0048564F"/>
    <w:rsid w:val="00494EC5"/>
    <w:rsid w:val="00496633"/>
    <w:rsid w:val="004C1A32"/>
    <w:rsid w:val="004F08C0"/>
    <w:rsid w:val="0050533B"/>
    <w:rsid w:val="00507EE1"/>
    <w:rsid w:val="00543BF7"/>
    <w:rsid w:val="0057169B"/>
    <w:rsid w:val="0058071F"/>
    <w:rsid w:val="005913C9"/>
    <w:rsid w:val="005A5F60"/>
    <w:rsid w:val="005D30A8"/>
    <w:rsid w:val="005E243F"/>
    <w:rsid w:val="0060407B"/>
    <w:rsid w:val="00632D68"/>
    <w:rsid w:val="00646A9D"/>
    <w:rsid w:val="006F3DF7"/>
    <w:rsid w:val="00736C0E"/>
    <w:rsid w:val="00750AF1"/>
    <w:rsid w:val="00770A00"/>
    <w:rsid w:val="00773814"/>
    <w:rsid w:val="00782BAA"/>
    <w:rsid w:val="007D2A6A"/>
    <w:rsid w:val="0081510B"/>
    <w:rsid w:val="008373DB"/>
    <w:rsid w:val="008401BA"/>
    <w:rsid w:val="008433D5"/>
    <w:rsid w:val="0087724B"/>
    <w:rsid w:val="00896EBC"/>
    <w:rsid w:val="008B14EC"/>
    <w:rsid w:val="008D52D4"/>
    <w:rsid w:val="008E4884"/>
    <w:rsid w:val="00911567"/>
    <w:rsid w:val="00944F9C"/>
    <w:rsid w:val="009959A3"/>
    <w:rsid w:val="009B425B"/>
    <w:rsid w:val="00A50BF5"/>
    <w:rsid w:val="00A57E02"/>
    <w:rsid w:val="00A95832"/>
    <w:rsid w:val="00AB7A5F"/>
    <w:rsid w:val="00AD1C0B"/>
    <w:rsid w:val="00AE3501"/>
    <w:rsid w:val="00AF5760"/>
    <w:rsid w:val="00B068D5"/>
    <w:rsid w:val="00B13539"/>
    <w:rsid w:val="00B23566"/>
    <w:rsid w:val="00B54445"/>
    <w:rsid w:val="00B91FF2"/>
    <w:rsid w:val="00BA57F0"/>
    <w:rsid w:val="00BB35C5"/>
    <w:rsid w:val="00BE5598"/>
    <w:rsid w:val="00C00EA3"/>
    <w:rsid w:val="00C02AFF"/>
    <w:rsid w:val="00C02EE2"/>
    <w:rsid w:val="00C03E2E"/>
    <w:rsid w:val="00C109BF"/>
    <w:rsid w:val="00C332B3"/>
    <w:rsid w:val="00C36EDA"/>
    <w:rsid w:val="00C41584"/>
    <w:rsid w:val="00C67250"/>
    <w:rsid w:val="00C801E5"/>
    <w:rsid w:val="00C84C12"/>
    <w:rsid w:val="00CA5EB0"/>
    <w:rsid w:val="00CF19E4"/>
    <w:rsid w:val="00D77D60"/>
    <w:rsid w:val="00E240DA"/>
    <w:rsid w:val="00E502EB"/>
    <w:rsid w:val="00EB29AF"/>
    <w:rsid w:val="00ED5DE3"/>
    <w:rsid w:val="00EF2F76"/>
    <w:rsid w:val="00F250B5"/>
    <w:rsid w:val="00F51FEF"/>
    <w:rsid w:val="00F53675"/>
    <w:rsid w:val="00F66983"/>
    <w:rsid w:val="00F809EE"/>
    <w:rsid w:val="00F8409B"/>
    <w:rsid w:val="00F87D63"/>
    <w:rsid w:val="00FC4B2B"/>
    <w:rsid w:val="00FD1537"/>
    <w:rsid w:val="00FD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AE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884"/>
  </w:style>
  <w:style w:type="paragraph" w:styleId="Heading1">
    <w:name w:val="heading 1"/>
    <w:basedOn w:val="Normal"/>
    <w:link w:val="Heading1Char"/>
    <w:qFormat/>
    <w:rsid w:val="008E4884"/>
    <w:pPr>
      <w:numPr>
        <w:numId w:val="12"/>
      </w:numPr>
      <w:spacing w:before="40" w:after="40" w:line="240" w:lineRule="auto"/>
      <w:outlineLvl w:val="0"/>
    </w:pPr>
    <w:rPr>
      <w:rFonts w:ascii="Calibri" w:eastAsia="Times New Roman" w:hAnsi="Calibri" w:cs="Tahoma"/>
      <w:b/>
      <w:sz w:val="24"/>
      <w:szCs w:val="20"/>
    </w:rPr>
  </w:style>
  <w:style w:type="paragraph" w:styleId="Heading2">
    <w:name w:val="heading 2"/>
    <w:basedOn w:val="Normal"/>
    <w:link w:val="Heading2Char"/>
    <w:qFormat/>
    <w:rsid w:val="008E4884"/>
    <w:pPr>
      <w:keepLines/>
      <w:numPr>
        <w:ilvl w:val="1"/>
        <w:numId w:val="12"/>
      </w:numPr>
      <w:tabs>
        <w:tab w:val="left" w:pos="936"/>
      </w:tabs>
      <w:spacing w:before="20" w:after="20" w:line="240" w:lineRule="auto"/>
      <w:outlineLvl w:val="1"/>
    </w:pPr>
    <w:rPr>
      <w:rFonts w:ascii="Calibri" w:eastAsia="Times New Roman" w:hAnsi="Calibri" w:cs="Tahoma"/>
      <w:szCs w:val="20"/>
    </w:rPr>
  </w:style>
  <w:style w:type="paragraph" w:styleId="Heading3">
    <w:name w:val="heading 3"/>
    <w:basedOn w:val="Normal"/>
    <w:link w:val="Heading3Char"/>
    <w:qFormat/>
    <w:rsid w:val="008E4884"/>
    <w:pPr>
      <w:keepLines/>
      <w:numPr>
        <w:ilvl w:val="2"/>
        <w:numId w:val="12"/>
      </w:numPr>
      <w:tabs>
        <w:tab w:val="left" w:pos="1728"/>
      </w:tabs>
      <w:spacing w:before="20" w:after="20" w:line="240" w:lineRule="auto"/>
      <w:outlineLvl w:val="2"/>
    </w:pPr>
    <w:rPr>
      <w:rFonts w:ascii="Calibri" w:eastAsia="Times New Roman" w:hAnsi="Calibri" w:cs="Tahoma"/>
      <w:szCs w:val="20"/>
    </w:rPr>
  </w:style>
  <w:style w:type="paragraph" w:styleId="Heading4">
    <w:name w:val="heading 4"/>
    <w:basedOn w:val="Normal"/>
    <w:link w:val="Heading4Char"/>
    <w:qFormat/>
    <w:rsid w:val="008E4884"/>
    <w:pPr>
      <w:keepLines/>
      <w:numPr>
        <w:ilvl w:val="3"/>
        <w:numId w:val="12"/>
      </w:numPr>
      <w:tabs>
        <w:tab w:val="left" w:pos="2736"/>
      </w:tabs>
      <w:spacing w:before="20" w:after="20" w:line="240" w:lineRule="auto"/>
      <w:outlineLvl w:val="3"/>
    </w:pPr>
    <w:rPr>
      <w:rFonts w:ascii="Calibri" w:eastAsia="Times New Roman" w:hAnsi="Calibri" w:cs="Tahoma"/>
      <w:szCs w:val="20"/>
    </w:rPr>
  </w:style>
  <w:style w:type="paragraph" w:styleId="Heading5">
    <w:name w:val="heading 5"/>
    <w:basedOn w:val="Normal"/>
    <w:link w:val="Heading5Char"/>
    <w:qFormat/>
    <w:rsid w:val="008E4884"/>
    <w:pPr>
      <w:keepLines/>
      <w:numPr>
        <w:ilvl w:val="4"/>
        <w:numId w:val="12"/>
      </w:numPr>
      <w:tabs>
        <w:tab w:val="left" w:pos="3960"/>
      </w:tabs>
      <w:spacing w:before="20" w:after="20" w:line="240" w:lineRule="auto"/>
      <w:outlineLvl w:val="4"/>
    </w:pPr>
    <w:rPr>
      <w:rFonts w:ascii="Calibri" w:eastAsia="Times New Roman" w:hAnsi="Calibri" w:cs="Tahoma"/>
      <w:szCs w:val="20"/>
    </w:rPr>
  </w:style>
  <w:style w:type="paragraph" w:styleId="Heading6">
    <w:name w:val="heading 6"/>
    <w:basedOn w:val="Normal"/>
    <w:link w:val="Heading6Char"/>
    <w:qFormat/>
    <w:rsid w:val="008E4884"/>
    <w:pPr>
      <w:numPr>
        <w:ilvl w:val="5"/>
        <w:numId w:val="12"/>
      </w:numPr>
      <w:tabs>
        <w:tab w:val="left" w:pos="5400"/>
      </w:tabs>
      <w:spacing w:before="20" w:after="20" w:line="240" w:lineRule="auto"/>
      <w:outlineLvl w:val="5"/>
    </w:pPr>
    <w:rPr>
      <w:rFonts w:ascii="Calibri" w:eastAsia="Times New Roman" w:hAnsi="Calibri" w:cs="Tahoma"/>
      <w:szCs w:val="20"/>
    </w:rPr>
  </w:style>
  <w:style w:type="paragraph" w:styleId="Heading7">
    <w:name w:val="heading 7"/>
    <w:basedOn w:val="Normal"/>
    <w:link w:val="Heading7Char"/>
    <w:qFormat/>
    <w:rsid w:val="008E4884"/>
    <w:pPr>
      <w:numPr>
        <w:ilvl w:val="6"/>
        <w:numId w:val="12"/>
      </w:numPr>
      <w:tabs>
        <w:tab w:val="left" w:pos="7056"/>
      </w:tabs>
      <w:spacing w:before="20" w:after="20" w:line="240" w:lineRule="auto"/>
      <w:outlineLvl w:val="6"/>
    </w:pPr>
    <w:rPr>
      <w:rFonts w:ascii="Arial" w:eastAsia="Times New Roman" w:hAnsi="Arial" w:cs="Times New Roman"/>
      <w:sz w:val="24"/>
      <w:szCs w:val="20"/>
    </w:rPr>
  </w:style>
  <w:style w:type="paragraph" w:styleId="Heading8">
    <w:name w:val="heading 8"/>
    <w:basedOn w:val="Normal"/>
    <w:link w:val="Heading8Char"/>
    <w:qFormat/>
    <w:rsid w:val="008E4884"/>
    <w:pPr>
      <w:numPr>
        <w:ilvl w:val="7"/>
        <w:numId w:val="12"/>
      </w:numPr>
      <w:tabs>
        <w:tab w:val="left" w:pos="8928"/>
      </w:tabs>
      <w:spacing w:before="20" w:after="20" w:line="240" w:lineRule="auto"/>
      <w:outlineLvl w:val="7"/>
    </w:pPr>
    <w:rPr>
      <w:rFonts w:ascii="Arial" w:eastAsia="Times New Roman" w:hAnsi="Arial" w:cs="Times New Roman"/>
      <w:sz w:val="24"/>
      <w:szCs w:val="20"/>
    </w:rPr>
  </w:style>
  <w:style w:type="paragraph" w:styleId="Heading9">
    <w:name w:val="heading 9"/>
    <w:basedOn w:val="Normal"/>
    <w:link w:val="Heading9Char"/>
    <w:qFormat/>
    <w:rsid w:val="008E4884"/>
    <w:pPr>
      <w:numPr>
        <w:ilvl w:val="8"/>
        <w:numId w:val="12"/>
      </w:numPr>
      <w:spacing w:before="20" w:after="20" w:line="240" w:lineRule="auto"/>
      <w:outlineLvl w:val="8"/>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8E4884"/>
    <w:pPr>
      <w:spacing w:after="0" w:line="240" w:lineRule="auto"/>
      <w:jc w:val="center"/>
    </w:pPr>
    <w:rPr>
      <w:rFonts w:ascii="Arial" w:eastAsia="Times New Roman" w:hAnsi="Arial" w:cs="Tahoma"/>
      <w:sz w:val="18"/>
      <w:szCs w:val="20"/>
    </w:rPr>
  </w:style>
  <w:style w:type="character" w:customStyle="1" w:styleId="SOPLeader">
    <w:name w:val="SOP Leader"/>
    <w:rsid w:val="00B54445"/>
    <w:rPr>
      <w:rFonts w:ascii="Calibri" w:hAnsi="Calibri"/>
      <w:b/>
      <w:sz w:val="24"/>
    </w:rPr>
  </w:style>
  <w:style w:type="paragraph" w:customStyle="1" w:styleId="SOPName">
    <w:name w:val="SOP Name"/>
    <w:basedOn w:val="Normal"/>
    <w:rsid w:val="008E4884"/>
    <w:pPr>
      <w:spacing w:after="0" w:line="240" w:lineRule="auto"/>
    </w:pPr>
    <w:rPr>
      <w:rFonts w:ascii="Arial" w:eastAsia="Times New Roman" w:hAnsi="Arial" w:cs="Tahoma"/>
      <w:sz w:val="24"/>
      <w:szCs w:val="20"/>
    </w:rPr>
  </w:style>
  <w:style w:type="character" w:styleId="Hyperlink">
    <w:name w:val="Hyperlink"/>
    <w:semiHidden/>
    <w:rsid w:val="00B54445"/>
    <w:rPr>
      <w:color w:val="0000FF"/>
      <w:u w:val="single"/>
    </w:rPr>
  </w:style>
  <w:style w:type="paragraph" w:customStyle="1" w:styleId="SOPTableHeader">
    <w:name w:val="SOP Table Header"/>
    <w:basedOn w:val="Normal"/>
    <w:rsid w:val="008E4884"/>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B54445"/>
    <w:rPr>
      <w:sz w:val="18"/>
    </w:rPr>
  </w:style>
  <w:style w:type="paragraph" w:customStyle="1" w:styleId="SOPLevel1">
    <w:name w:val="SOP Level 1"/>
    <w:basedOn w:val="Normal"/>
    <w:rsid w:val="008E4884"/>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B54445"/>
    <w:pPr>
      <w:numPr>
        <w:ilvl w:val="1"/>
      </w:numPr>
      <w:spacing w:before="20" w:after="20"/>
      <w:ind w:left="936" w:hanging="576"/>
    </w:pPr>
    <w:rPr>
      <w:b w:val="0"/>
    </w:rPr>
  </w:style>
  <w:style w:type="paragraph" w:customStyle="1" w:styleId="SOPLevel3">
    <w:name w:val="SOP Level 3"/>
    <w:basedOn w:val="SOPLevel2"/>
    <w:rsid w:val="00B54445"/>
    <w:pPr>
      <w:numPr>
        <w:ilvl w:val="2"/>
      </w:numPr>
      <w:ind w:left="1728" w:hanging="792"/>
    </w:pPr>
  </w:style>
  <w:style w:type="paragraph" w:customStyle="1" w:styleId="SOPLevel4">
    <w:name w:val="SOP Level 4"/>
    <w:basedOn w:val="SOPLevel3"/>
    <w:rsid w:val="008E4884"/>
    <w:pPr>
      <w:numPr>
        <w:ilvl w:val="3"/>
      </w:numPr>
      <w:tabs>
        <w:tab w:val="clear" w:pos="2898"/>
        <w:tab w:val="num" w:pos="2700"/>
      </w:tabs>
      <w:ind w:left="2736" w:hanging="1008"/>
    </w:pPr>
  </w:style>
  <w:style w:type="paragraph" w:customStyle="1" w:styleId="SOPLevel5">
    <w:name w:val="SOP Level 5"/>
    <w:basedOn w:val="SOPLevel4"/>
    <w:rsid w:val="00B54445"/>
    <w:pPr>
      <w:numPr>
        <w:ilvl w:val="4"/>
      </w:numPr>
      <w:ind w:left="3960" w:hanging="1224"/>
    </w:pPr>
  </w:style>
  <w:style w:type="paragraph" w:customStyle="1" w:styleId="SOPLevel6">
    <w:name w:val="SOP Level 6"/>
    <w:basedOn w:val="SOPLevel5"/>
    <w:rsid w:val="00B54445"/>
    <w:pPr>
      <w:numPr>
        <w:ilvl w:val="5"/>
      </w:numPr>
      <w:ind w:left="5400" w:hanging="1440"/>
    </w:pPr>
  </w:style>
  <w:style w:type="paragraph" w:styleId="BalloonText">
    <w:name w:val="Balloon Text"/>
    <w:basedOn w:val="Normal"/>
    <w:link w:val="BalloonTextChar"/>
    <w:semiHidden/>
    <w:unhideWhenUsed/>
    <w:rsid w:val="008E4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4445"/>
    <w:rPr>
      <w:rFonts w:ascii="Tahoma" w:hAnsi="Tahoma" w:cs="Tahoma"/>
      <w:sz w:val="16"/>
      <w:szCs w:val="16"/>
    </w:rPr>
  </w:style>
  <w:style w:type="paragraph" w:styleId="Header">
    <w:name w:val="header"/>
    <w:basedOn w:val="Normal"/>
    <w:link w:val="HeaderChar"/>
    <w:unhideWhenUsed/>
    <w:rsid w:val="008E4884"/>
    <w:pPr>
      <w:tabs>
        <w:tab w:val="center" w:pos="4680"/>
        <w:tab w:val="right" w:pos="9360"/>
      </w:tabs>
      <w:spacing w:after="0" w:line="240" w:lineRule="auto"/>
    </w:pPr>
  </w:style>
  <w:style w:type="character" w:customStyle="1" w:styleId="HeaderChar">
    <w:name w:val="Header Char"/>
    <w:basedOn w:val="DefaultParagraphFont"/>
    <w:link w:val="Header"/>
    <w:rsid w:val="008B14EC"/>
  </w:style>
  <w:style w:type="paragraph" w:styleId="Footer">
    <w:name w:val="footer"/>
    <w:basedOn w:val="Normal"/>
    <w:link w:val="FooterChar"/>
    <w:uiPriority w:val="99"/>
    <w:unhideWhenUsed/>
    <w:rsid w:val="008E4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EC"/>
  </w:style>
  <w:style w:type="paragraph" w:styleId="Revision">
    <w:name w:val="Revision"/>
    <w:hidden/>
    <w:uiPriority w:val="99"/>
    <w:semiHidden/>
    <w:rsid w:val="00FC4B2B"/>
    <w:pPr>
      <w:spacing w:after="0" w:line="240" w:lineRule="auto"/>
    </w:pPr>
  </w:style>
  <w:style w:type="character" w:customStyle="1" w:styleId="Heading1Char">
    <w:name w:val="Heading 1 Char"/>
    <w:basedOn w:val="DefaultParagraphFont"/>
    <w:link w:val="Heading1"/>
    <w:rsid w:val="008E4884"/>
    <w:rPr>
      <w:rFonts w:ascii="Calibri" w:eastAsia="Times New Roman" w:hAnsi="Calibri" w:cs="Tahoma"/>
      <w:b/>
      <w:sz w:val="24"/>
      <w:szCs w:val="20"/>
    </w:rPr>
  </w:style>
  <w:style w:type="character" w:customStyle="1" w:styleId="Heading2Char">
    <w:name w:val="Heading 2 Char"/>
    <w:basedOn w:val="DefaultParagraphFont"/>
    <w:link w:val="Heading2"/>
    <w:rsid w:val="008E4884"/>
    <w:rPr>
      <w:rFonts w:ascii="Calibri" w:eastAsia="Times New Roman" w:hAnsi="Calibri" w:cs="Tahoma"/>
      <w:szCs w:val="20"/>
    </w:rPr>
  </w:style>
  <w:style w:type="character" w:customStyle="1" w:styleId="Heading3Char">
    <w:name w:val="Heading 3 Char"/>
    <w:basedOn w:val="DefaultParagraphFont"/>
    <w:link w:val="Heading3"/>
    <w:rsid w:val="008E4884"/>
    <w:rPr>
      <w:rFonts w:ascii="Calibri" w:eastAsia="Times New Roman" w:hAnsi="Calibri" w:cs="Tahoma"/>
      <w:szCs w:val="20"/>
    </w:rPr>
  </w:style>
  <w:style w:type="character" w:customStyle="1" w:styleId="Heading4Char">
    <w:name w:val="Heading 4 Char"/>
    <w:basedOn w:val="DefaultParagraphFont"/>
    <w:link w:val="Heading4"/>
    <w:rsid w:val="008E4884"/>
    <w:rPr>
      <w:rFonts w:ascii="Calibri" w:eastAsia="Times New Roman" w:hAnsi="Calibri" w:cs="Tahoma"/>
      <w:szCs w:val="20"/>
    </w:rPr>
  </w:style>
  <w:style w:type="character" w:customStyle="1" w:styleId="Heading5Char">
    <w:name w:val="Heading 5 Char"/>
    <w:basedOn w:val="DefaultParagraphFont"/>
    <w:link w:val="Heading5"/>
    <w:rsid w:val="008E4884"/>
    <w:rPr>
      <w:rFonts w:ascii="Calibri" w:eastAsia="Times New Roman" w:hAnsi="Calibri" w:cs="Tahoma"/>
      <w:szCs w:val="20"/>
    </w:rPr>
  </w:style>
  <w:style w:type="character" w:customStyle="1" w:styleId="Heading6Char">
    <w:name w:val="Heading 6 Char"/>
    <w:basedOn w:val="DefaultParagraphFont"/>
    <w:link w:val="Heading6"/>
    <w:rsid w:val="008E4884"/>
    <w:rPr>
      <w:rFonts w:ascii="Calibri" w:eastAsia="Times New Roman" w:hAnsi="Calibri" w:cs="Tahoma"/>
      <w:szCs w:val="20"/>
    </w:rPr>
  </w:style>
  <w:style w:type="character" w:customStyle="1" w:styleId="Heading7Char">
    <w:name w:val="Heading 7 Char"/>
    <w:basedOn w:val="DefaultParagraphFont"/>
    <w:link w:val="Heading7"/>
    <w:rsid w:val="008E4884"/>
    <w:rPr>
      <w:rFonts w:ascii="Arial" w:eastAsia="Times New Roman" w:hAnsi="Arial" w:cs="Times New Roman"/>
      <w:sz w:val="24"/>
      <w:szCs w:val="20"/>
    </w:rPr>
  </w:style>
  <w:style w:type="character" w:customStyle="1" w:styleId="Heading8Char">
    <w:name w:val="Heading 8 Char"/>
    <w:basedOn w:val="DefaultParagraphFont"/>
    <w:link w:val="Heading8"/>
    <w:rsid w:val="008E4884"/>
    <w:rPr>
      <w:rFonts w:ascii="Arial" w:eastAsia="Times New Roman" w:hAnsi="Arial" w:cs="Times New Roman"/>
      <w:sz w:val="24"/>
      <w:szCs w:val="20"/>
    </w:rPr>
  </w:style>
  <w:style w:type="character" w:customStyle="1" w:styleId="Heading9Char">
    <w:name w:val="Heading 9 Char"/>
    <w:basedOn w:val="DefaultParagraphFont"/>
    <w:link w:val="Heading9"/>
    <w:rsid w:val="008E4884"/>
    <w:rPr>
      <w:rFonts w:ascii="Arial" w:eastAsia="Times New Roman" w:hAnsi="Arial" w:cs="Times New Roman"/>
      <w:sz w:val="24"/>
      <w:szCs w:val="20"/>
    </w:rPr>
  </w:style>
  <w:style w:type="paragraph" w:customStyle="1" w:styleId="SOPBasis">
    <w:name w:val="SOP Basis"/>
    <w:rsid w:val="008E4884"/>
    <w:pPr>
      <w:spacing w:after="0" w:line="240" w:lineRule="auto"/>
    </w:pPr>
    <w:rPr>
      <w:rFonts w:ascii="Arial" w:eastAsia="Times New Roman" w:hAnsi="Arial" w:cs="Tahoma"/>
      <w:sz w:val="20"/>
      <w:szCs w:val="20"/>
    </w:rPr>
  </w:style>
  <w:style w:type="character" w:customStyle="1" w:styleId="SOPBasisCharChar">
    <w:name w:val="SOP Basis Char Char"/>
    <w:rsid w:val="008E4884"/>
    <w:rPr>
      <w:rFonts w:ascii="Arial" w:hAnsi="Arial" w:cs="Tahoma"/>
      <w:lang w:val="en-US" w:eastAsia="en-US" w:bidi="ar-SA"/>
    </w:rPr>
  </w:style>
  <w:style w:type="paragraph" w:styleId="BlockText">
    <w:name w:val="Block Text"/>
    <w:basedOn w:val="Normal"/>
    <w:semiHidden/>
    <w:rsid w:val="008E4884"/>
    <w:pPr>
      <w:spacing w:after="120" w:line="240" w:lineRule="auto"/>
      <w:ind w:left="1440" w:right="1440"/>
    </w:pPr>
    <w:rPr>
      <w:rFonts w:ascii="Arial" w:eastAsia="Times New Roman" w:hAnsi="Arial" w:cs="Times New Roman"/>
      <w:sz w:val="24"/>
      <w:szCs w:val="20"/>
    </w:rPr>
  </w:style>
  <w:style w:type="paragraph" w:styleId="BodyText">
    <w:name w:val="Body Text"/>
    <w:basedOn w:val="Normal"/>
    <w:link w:val="BodyTextChar"/>
    <w:semiHidden/>
    <w:rsid w:val="008E4884"/>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8E4884"/>
    <w:rPr>
      <w:rFonts w:ascii="Arial" w:eastAsia="Times New Roman" w:hAnsi="Arial" w:cs="Times New Roman"/>
      <w:sz w:val="24"/>
      <w:szCs w:val="20"/>
    </w:rPr>
  </w:style>
  <w:style w:type="paragraph" w:styleId="BodyText2">
    <w:name w:val="Body Text 2"/>
    <w:basedOn w:val="Normal"/>
    <w:link w:val="BodyText2Char"/>
    <w:semiHidden/>
    <w:rsid w:val="008E4884"/>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8E4884"/>
    <w:rPr>
      <w:rFonts w:ascii="Arial" w:eastAsia="Times New Roman" w:hAnsi="Arial" w:cs="Times New Roman"/>
      <w:sz w:val="24"/>
      <w:szCs w:val="20"/>
    </w:rPr>
  </w:style>
  <w:style w:type="paragraph" w:styleId="BodyText3">
    <w:name w:val="Body Text 3"/>
    <w:basedOn w:val="Normal"/>
    <w:link w:val="BodyText3Char"/>
    <w:semiHidden/>
    <w:rsid w:val="008E4884"/>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semiHidden/>
    <w:rsid w:val="008E4884"/>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8E4884"/>
    <w:pPr>
      <w:ind w:firstLine="210"/>
    </w:pPr>
  </w:style>
  <w:style w:type="character" w:customStyle="1" w:styleId="BodyTextFirstIndentChar">
    <w:name w:val="Body Text First Indent Char"/>
    <w:basedOn w:val="BodyTextChar"/>
    <w:link w:val="BodyTextFirstIndent"/>
    <w:semiHidden/>
    <w:rsid w:val="008E4884"/>
    <w:rPr>
      <w:rFonts w:ascii="Arial" w:eastAsia="Times New Roman" w:hAnsi="Arial" w:cs="Times New Roman"/>
      <w:sz w:val="24"/>
      <w:szCs w:val="20"/>
    </w:rPr>
  </w:style>
  <w:style w:type="paragraph" w:styleId="BodyTextIndent">
    <w:name w:val="Body Text Indent"/>
    <w:basedOn w:val="Normal"/>
    <w:link w:val="BodyTextIndentChar"/>
    <w:semiHidden/>
    <w:rsid w:val="008E4884"/>
    <w:pPr>
      <w:spacing w:after="12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E4884"/>
    <w:rPr>
      <w:rFonts w:ascii="Arial" w:eastAsia="Times New Roman" w:hAnsi="Arial" w:cs="Times New Roman"/>
      <w:sz w:val="24"/>
      <w:szCs w:val="20"/>
    </w:rPr>
  </w:style>
  <w:style w:type="paragraph" w:styleId="BodyTextFirstIndent2">
    <w:name w:val="Body Text First Indent 2"/>
    <w:basedOn w:val="BodyTextIndent"/>
    <w:link w:val="BodyTextFirstIndent2Char"/>
    <w:semiHidden/>
    <w:rsid w:val="008E4884"/>
    <w:pPr>
      <w:ind w:firstLine="210"/>
    </w:pPr>
  </w:style>
  <w:style w:type="character" w:customStyle="1" w:styleId="BodyTextFirstIndent2Char">
    <w:name w:val="Body Text First Indent 2 Char"/>
    <w:basedOn w:val="BodyTextIndentChar"/>
    <w:link w:val="BodyTextFirstIndent2"/>
    <w:semiHidden/>
    <w:rsid w:val="008E4884"/>
    <w:rPr>
      <w:rFonts w:ascii="Arial" w:eastAsia="Times New Roman" w:hAnsi="Arial" w:cs="Times New Roman"/>
      <w:sz w:val="24"/>
      <w:szCs w:val="20"/>
    </w:rPr>
  </w:style>
  <w:style w:type="paragraph" w:styleId="BodyTextIndent2">
    <w:name w:val="Body Text Indent 2"/>
    <w:basedOn w:val="Normal"/>
    <w:link w:val="BodyTextIndent2Char"/>
    <w:semiHidden/>
    <w:rsid w:val="008E4884"/>
    <w:pPr>
      <w:spacing w:after="120" w:line="480" w:lineRule="auto"/>
      <w:ind w:left="36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semiHidden/>
    <w:rsid w:val="008E4884"/>
    <w:rPr>
      <w:rFonts w:ascii="Arial" w:eastAsia="Times New Roman" w:hAnsi="Arial" w:cs="Times New Roman"/>
      <w:sz w:val="24"/>
      <w:szCs w:val="20"/>
    </w:rPr>
  </w:style>
  <w:style w:type="paragraph" w:styleId="BodyTextIndent3">
    <w:name w:val="Body Text Indent 3"/>
    <w:basedOn w:val="Normal"/>
    <w:link w:val="BodyTextIndent3Char"/>
    <w:semiHidden/>
    <w:rsid w:val="008E4884"/>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semiHidden/>
    <w:rsid w:val="008E4884"/>
    <w:rPr>
      <w:rFonts w:ascii="Arial" w:eastAsia="Times New Roman" w:hAnsi="Arial" w:cs="Times New Roman"/>
      <w:sz w:val="16"/>
      <w:szCs w:val="16"/>
    </w:rPr>
  </w:style>
  <w:style w:type="paragraph" w:styleId="Closing">
    <w:name w:val="Closing"/>
    <w:basedOn w:val="Normal"/>
    <w:link w:val="ClosingChar"/>
    <w:semiHidden/>
    <w:rsid w:val="008E4884"/>
    <w:pPr>
      <w:spacing w:after="0" w:line="240" w:lineRule="auto"/>
      <w:ind w:left="4320"/>
    </w:pPr>
    <w:rPr>
      <w:rFonts w:ascii="Arial" w:eastAsia="Times New Roman" w:hAnsi="Arial" w:cs="Times New Roman"/>
      <w:sz w:val="24"/>
      <w:szCs w:val="20"/>
    </w:rPr>
  </w:style>
  <w:style w:type="character" w:customStyle="1" w:styleId="ClosingChar">
    <w:name w:val="Closing Char"/>
    <w:basedOn w:val="DefaultParagraphFont"/>
    <w:link w:val="Closing"/>
    <w:semiHidden/>
    <w:rsid w:val="008E4884"/>
    <w:rPr>
      <w:rFonts w:ascii="Arial" w:eastAsia="Times New Roman" w:hAnsi="Arial" w:cs="Times New Roman"/>
      <w:sz w:val="24"/>
      <w:szCs w:val="20"/>
    </w:rPr>
  </w:style>
  <w:style w:type="paragraph" w:styleId="Date">
    <w:name w:val="Date"/>
    <w:basedOn w:val="Normal"/>
    <w:next w:val="Normal"/>
    <w:link w:val="DateChar"/>
    <w:semiHidden/>
    <w:rsid w:val="008E4884"/>
    <w:pPr>
      <w:spacing w:after="0" w:line="240" w:lineRule="auto"/>
    </w:pPr>
    <w:rPr>
      <w:rFonts w:ascii="Arial" w:eastAsia="Times New Roman" w:hAnsi="Arial" w:cs="Times New Roman"/>
      <w:sz w:val="24"/>
      <w:szCs w:val="20"/>
    </w:rPr>
  </w:style>
  <w:style w:type="character" w:customStyle="1" w:styleId="DateChar">
    <w:name w:val="Date Char"/>
    <w:basedOn w:val="DefaultParagraphFont"/>
    <w:link w:val="Date"/>
    <w:semiHidden/>
    <w:rsid w:val="008E4884"/>
    <w:rPr>
      <w:rFonts w:ascii="Arial" w:eastAsia="Times New Roman" w:hAnsi="Arial" w:cs="Times New Roman"/>
      <w:sz w:val="24"/>
      <w:szCs w:val="20"/>
    </w:rPr>
  </w:style>
  <w:style w:type="paragraph" w:styleId="E-mailSignature">
    <w:name w:val="E-mail Signature"/>
    <w:basedOn w:val="Normal"/>
    <w:link w:val="E-mailSignatureChar"/>
    <w:semiHidden/>
    <w:rsid w:val="008E4884"/>
    <w:pPr>
      <w:spacing w:after="0" w:line="240" w:lineRule="auto"/>
    </w:pPr>
    <w:rPr>
      <w:rFonts w:ascii="Arial" w:eastAsia="Times New Roman" w:hAnsi="Arial" w:cs="Times New Roman"/>
      <w:sz w:val="24"/>
      <w:szCs w:val="20"/>
    </w:rPr>
  </w:style>
  <w:style w:type="character" w:customStyle="1" w:styleId="E-mailSignatureChar">
    <w:name w:val="E-mail Signature Char"/>
    <w:basedOn w:val="DefaultParagraphFont"/>
    <w:link w:val="E-mailSignature"/>
    <w:semiHidden/>
    <w:rsid w:val="008E4884"/>
    <w:rPr>
      <w:rFonts w:ascii="Arial" w:eastAsia="Times New Roman" w:hAnsi="Arial" w:cs="Times New Roman"/>
      <w:sz w:val="24"/>
      <w:szCs w:val="20"/>
    </w:rPr>
  </w:style>
  <w:style w:type="character" w:styleId="Emphasis">
    <w:name w:val="Emphasis"/>
    <w:qFormat/>
    <w:rsid w:val="008E4884"/>
    <w:rPr>
      <w:i/>
      <w:iCs/>
    </w:rPr>
  </w:style>
  <w:style w:type="paragraph" w:styleId="EnvelopeAddress">
    <w:name w:val="envelope address"/>
    <w:basedOn w:val="Normal"/>
    <w:semiHidden/>
    <w:rsid w:val="008E4884"/>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semiHidden/>
    <w:rsid w:val="008E4884"/>
    <w:pPr>
      <w:spacing w:after="0" w:line="240" w:lineRule="auto"/>
    </w:pPr>
    <w:rPr>
      <w:rFonts w:ascii="Arial" w:eastAsia="Times New Roman" w:hAnsi="Arial" w:cs="Arial"/>
      <w:sz w:val="20"/>
      <w:szCs w:val="20"/>
    </w:rPr>
  </w:style>
  <w:style w:type="character" w:styleId="FollowedHyperlink">
    <w:name w:val="FollowedHyperlink"/>
    <w:semiHidden/>
    <w:rsid w:val="008E4884"/>
    <w:rPr>
      <w:color w:val="800080"/>
      <w:u w:val="single"/>
    </w:rPr>
  </w:style>
  <w:style w:type="character" w:styleId="HTMLAcronym">
    <w:name w:val="HTML Acronym"/>
    <w:basedOn w:val="DefaultParagraphFont"/>
    <w:semiHidden/>
    <w:rsid w:val="008E4884"/>
  </w:style>
  <w:style w:type="paragraph" w:styleId="HTMLAddress">
    <w:name w:val="HTML Address"/>
    <w:basedOn w:val="Normal"/>
    <w:link w:val="HTMLAddressChar"/>
    <w:semiHidden/>
    <w:rsid w:val="008E4884"/>
    <w:pPr>
      <w:spacing w:after="0" w:line="240" w:lineRule="auto"/>
    </w:pPr>
    <w:rPr>
      <w:rFonts w:ascii="Arial" w:eastAsia="Times New Roman" w:hAnsi="Arial" w:cs="Times New Roman"/>
      <w:i/>
      <w:iCs/>
      <w:sz w:val="24"/>
      <w:szCs w:val="20"/>
    </w:rPr>
  </w:style>
  <w:style w:type="character" w:customStyle="1" w:styleId="HTMLAddressChar">
    <w:name w:val="HTML Address Char"/>
    <w:basedOn w:val="DefaultParagraphFont"/>
    <w:link w:val="HTMLAddress"/>
    <w:semiHidden/>
    <w:rsid w:val="008E4884"/>
    <w:rPr>
      <w:rFonts w:ascii="Arial" w:eastAsia="Times New Roman" w:hAnsi="Arial" w:cs="Times New Roman"/>
      <w:i/>
      <w:iCs/>
      <w:sz w:val="24"/>
      <w:szCs w:val="20"/>
    </w:rPr>
  </w:style>
  <w:style w:type="character" w:styleId="HTMLCite">
    <w:name w:val="HTML Cite"/>
    <w:semiHidden/>
    <w:rsid w:val="008E4884"/>
    <w:rPr>
      <w:i/>
      <w:iCs/>
    </w:rPr>
  </w:style>
  <w:style w:type="character" w:styleId="HTMLCode">
    <w:name w:val="HTML Code"/>
    <w:semiHidden/>
    <w:rsid w:val="008E4884"/>
    <w:rPr>
      <w:rFonts w:ascii="Courier New" w:hAnsi="Courier New" w:cs="Courier New"/>
      <w:sz w:val="20"/>
      <w:szCs w:val="20"/>
    </w:rPr>
  </w:style>
  <w:style w:type="character" w:styleId="HTMLDefinition">
    <w:name w:val="HTML Definition"/>
    <w:semiHidden/>
    <w:rsid w:val="008E4884"/>
    <w:rPr>
      <w:i/>
      <w:iCs/>
    </w:rPr>
  </w:style>
  <w:style w:type="character" w:styleId="HTMLKeyboard">
    <w:name w:val="HTML Keyboard"/>
    <w:semiHidden/>
    <w:rsid w:val="008E4884"/>
    <w:rPr>
      <w:rFonts w:ascii="Courier New" w:hAnsi="Courier New" w:cs="Courier New"/>
      <w:sz w:val="20"/>
      <w:szCs w:val="20"/>
    </w:rPr>
  </w:style>
  <w:style w:type="paragraph" w:styleId="HTMLPreformatted">
    <w:name w:val="HTML Preformatted"/>
    <w:basedOn w:val="Normal"/>
    <w:link w:val="HTMLPreformattedChar"/>
    <w:semiHidden/>
    <w:rsid w:val="008E4884"/>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8E4884"/>
    <w:rPr>
      <w:rFonts w:ascii="Courier New" w:eastAsia="Times New Roman" w:hAnsi="Courier New" w:cs="Courier New"/>
      <w:sz w:val="20"/>
      <w:szCs w:val="20"/>
    </w:rPr>
  </w:style>
  <w:style w:type="character" w:styleId="HTMLSample">
    <w:name w:val="HTML Sample"/>
    <w:semiHidden/>
    <w:rsid w:val="008E4884"/>
    <w:rPr>
      <w:rFonts w:ascii="Courier New" w:hAnsi="Courier New" w:cs="Courier New"/>
    </w:rPr>
  </w:style>
  <w:style w:type="character" w:styleId="HTMLTypewriter">
    <w:name w:val="HTML Typewriter"/>
    <w:semiHidden/>
    <w:rsid w:val="008E4884"/>
    <w:rPr>
      <w:rFonts w:ascii="Courier New" w:hAnsi="Courier New" w:cs="Courier New"/>
      <w:sz w:val="20"/>
      <w:szCs w:val="20"/>
    </w:rPr>
  </w:style>
  <w:style w:type="character" w:styleId="HTMLVariable">
    <w:name w:val="HTML Variable"/>
    <w:semiHidden/>
    <w:rsid w:val="008E4884"/>
    <w:rPr>
      <w:i/>
      <w:iCs/>
    </w:rPr>
  </w:style>
  <w:style w:type="character" w:styleId="LineNumber">
    <w:name w:val="line number"/>
    <w:basedOn w:val="DefaultParagraphFont"/>
    <w:semiHidden/>
    <w:rsid w:val="008E4884"/>
  </w:style>
  <w:style w:type="paragraph" w:styleId="List">
    <w:name w:val="List"/>
    <w:basedOn w:val="Normal"/>
    <w:semiHidden/>
    <w:rsid w:val="008E4884"/>
    <w:pPr>
      <w:spacing w:after="0" w:line="240" w:lineRule="auto"/>
      <w:ind w:left="360" w:hanging="360"/>
    </w:pPr>
    <w:rPr>
      <w:rFonts w:ascii="Arial" w:eastAsia="Times New Roman" w:hAnsi="Arial" w:cs="Times New Roman"/>
      <w:sz w:val="24"/>
      <w:szCs w:val="20"/>
    </w:rPr>
  </w:style>
  <w:style w:type="paragraph" w:styleId="List2">
    <w:name w:val="List 2"/>
    <w:basedOn w:val="Normal"/>
    <w:semiHidden/>
    <w:rsid w:val="008E4884"/>
    <w:pPr>
      <w:spacing w:after="0" w:line="240" w:lineRule="auto"/>
      <w:ind w:left="720" w:hanging="360"/>
    </w:pPr>
    <w:rPr>
      <w:rFonts w:ascii="Arial" w:eastAsia="Times New Roman" w:hAnsi="Arial" w:cs="Times New Roman"/>
      <w:sz w:val="24"/>
      <w:szCs w:val="20"/>
    </w:rPr>
  </w:style>
  <w:style w:type="paragraph" w:styleId="List3">
    <w:name w:val="List 3"/>
    <w:basedOn w:val="Normal"/>
    <w:semiHidden/>
    <w:rsid w:val="008E4884"/>
    <w:pPr>
      <w:spacing w:after="0" w:line="240" w:lineRule="auto"/>
      <w:ind w:left="1080" w:hanging="360"/>
    </w:pPr>
    <w:rPr>
      <w:rFonts w:ascii="Arial" w:eastAsia="Times New Roman" w:hAnsi="Arial" w:cs="Times New Roman"/>
      <w:sz w:val="24"/>
      <w:szCs w:val="20"/>
    </w:rPr>
  </w:style>
  <w:style w:type="paragraph" w:styleId="List4">
    <w:name w:val="List 4"/>
    <w:basedOn w:val="Normal"/>
    <w:semiHidden/>
    <w:rsid w:val="008E4884"/>
    <w:pPr>
      <w:spacing w:after="0" w:line="240" w:lineRule="auto"/>
      <w:ind w:left="1440" w:hanging="360"/>
    </w:pPr>
    <w:rPr>
      <w:rFonts w:ascii="Arial" w:eastAsia="Times New Roman" w:hAnsi="Arial" w:cs="Times New Roman"/>
      <w:sz w:val="24"/>
      <w:szCs w:val="20"/>
    </w:rPr>
  </w:style>
  <w:style w:type="paragraph" w:styleId="List5">
    <w:name w:val="List 5"/>
    <w:basedOn w:val="Normal"/>
    <w:semiHidden/>
    <w:rsid w:val="008E4884"/>
    <w:pPr>
      <w:spacing w:after="0" w:line="240" w:lineRule="auto"/>
      <w:ind w:left="1800" w:hanging="360"/>
    </w:pPr>
    <w:rPr>
      <w:rFonts w:ascii="Arial" w:eastAsia="Times New Roman" w:hAnsi="Arial" w:cs="Times New Roman"/>
      <w:sz w:val="24"/>
      <w:szCs w:val="20"/>
    </w:rPr>
  </w:style>
  <w:style w:type="paragraph" w:styleId="ListBullet">
    <w:name w:val="List Bullet"/>
    <w:basedOn w:val="Normal"/>
    <w:semiHidden/>
    <w:rsid w:val="008E4884"/>
    <w:pPr>
      <w:numPr>
        <w:numId w:val="2"/>
      </w:numPr>
      <w:spacing w:after="0" w:line="240" w:lineRule="auto"/>
    </w:pPr>
    <w:rPr>
      <w:rFonts w:ascii="Arial" w:eastAsia="Times New Roman" w:hAnsi="Arial" w:cs="Times New Roman"/>
      <w:sz w:val="24"/>
      <w:szCs w:val="20"/>
    </w:rPr>
  </w:style>
  <w:style w:type="paragraph" w:styleId="ListBullet2">
    <w:name w:val="List Bullet 2"/>
    <w:basedOn w:val="Normal"/>
    <w:semiHidden/>
    <w:rsid w:val="008E4884"/>
    <w:pPr>
      <w:numPr>
        <w:numId w:val="3"/>
      </w:numPr>
      <w:spacing w:after="0" w:line="240" w:lineRule="auto"/>
    </w:pPr>
    <w:rPr>
      <w:rFonts w:ascii="Arial" w:eastAsia="Times New Roman" w:hAnsi="Arial" w:cs="Times New Roman"/>
      <w:sz w:val="24"/>
      <w:szCs w:val="20"/>
    </w:rPr>
  </w:style>
  <w:style w:type="paragraph" w:styleId="ListBullet3">
    <w:name w:val="List Bullet 3"/>
    <w:basedOn w:val="Normal"/>
    <w:semiHidden/>
    <w:rsid w:val="008E4884"/>
    <w:pPr>
      <w:numPr>
        <w:numId w:val="4"/>
      </w:numPr>
      <w:spacing w:after="0" w:line="240" w:lineRule="auto"/>
    </w:pPr>
    <w:rPr>
      <w:rFonts w:ascii="Arial" w:eastAsia="Times New Roman" w:hAnsi="Arial" w:cs="Times New Roman"/>
      <w:sz w:val="24"/>
      <w:szCs w:val="20"/>
    </w:rPr>
  </w:style>
  <w:style w:type="paragraph" w:styleId="ListBullet4">
    <w:name w:val="List Bullet 4"/>
    <w:basedOn w:val="Normal"/>
    <w:semiHidden/>
    <w:rsid w:val="008E4884"/>
    <w:pPr>
      <w:numPr>
        <w:numId w:val="5"/>
      </w:numPr>
      <w:spacing w:after="0" w:line="240" w:lineRule="auto"/>
    </w:pPr>
    <w:rPr>
      <w:rFonts w:ascii="Arial" w:eastAsia="Times New Roman" w:hAnsi="Arial" w:cs="Times New Roman"/>
      <w:sz w:val="24"/>
      <w:szCs w:val="20"/>
    </w:rPr>
  </w:style>
  <w:style w:type="paragraph" w:styleId="ListBullet5">
    <w:name w:val="List Bullet 5"/>
    <w:basedOn w:val="Normal"/>
    <w:semiHidden/>
    <w:rsid w:val="008E4884"/>
    <w:pPr>
      <w:numPr>
        <w:numId w:val="6"/>
      </w:numPr>
      <w:spacing w:after="0" w:line="240" w:lineRule="auto"/>
    </w:pPr>
    <w:rPr>
      <w:rFonts w:ascii="Arial" w:eastAsia="Times New Roman" w:hAnsi="Arial" w:cs="Times New Roman"/>
      <w:sz w:val="24"/>
      <w:szCs w:val="20"/>
    </w:rPr>
  </w:style>
  <w:style w:type="paragraph" w:styleId="ListContinue">
    <w:name w:val="List Continue"/>
    <w:basedOn w:val="Normal"/>
    <w:semiHidden/>
    <w:rsid w:val="008E4884"/>
    <w:pPr>
      <w:spacing w:after="120" w:line="240" w:lineRule="auto"/>
      <w:ind w:left="360"/>
    </w:pPr>
    <w:rPr>
      <w:rFonts w:ascii="Arial" w:eastAsia="Times New Roman" w:hAnsi="Arial" w:cs="Times New Roman"/>
      <w:sz w:val="24"/>
      <w:szCs w:val="20"/>
    </w:rPr>
  </w:style>
  <w:style w:type="paragraph" w:styleId="ListContinue2">
    <w:name w:val="List Continue 2"/>
    <w:basedOn w:val="Normal"/>
    <w:semiHidden/>
    <w:rsid w:val="008E4884"/>
    <w:pPr>
      <w:spacing w:after="120" w:line="240" w:lineRule="auto"/>
      <w:ind w:left="720"/>
    </w:pPr>
    <w:rPr>
      <w:rFonts w:ascii="Arial" w:eastAsia="Times New Roman" w:hAnsi="Arial" w:cs="Times New Roman"/>
      <w:sz w:val="24"/>
      <w:szCs w:val="20"/>
    </w:rPr>
  </w:style>
  <w:style w:type="paragraph" w:styleId="ListContinue3">
    <w:name w:val="List Continue 3"/>
    <w:basedOn w:val="Normal"/>
    <w:semiHidden/>
    <w:rsid w:val="008E4884"/>
    <w:pPr>
      <w:spacing w:after="120" w:line="240" w:lineRule="auto"/>
      <w:ind w:left="1080"/>
    </w:pPr>
    <w:rPr>
      <w:rFonts w:ascii="Arial" w:eastAsia="Times New Roman" w:hAnsi="Arial" w:cs="Times New Roman"/>
      <w:sz w:val="24"/>
      <w:szCs w:val="20"/>
    </w:rPr>
  </w:style>
  <w:style w:type="paragraph" w:styleId="ListContinue4">
    <w:name w:val="List Continue 4"/>
    <w:basedOn w:val="Normal"/>
    <w:semiHidden/>
    <w:rsid w:val="008E4884"/>
    <w:pPr>
      <w:spacing w:after="120" w:line="240" w:lineRule="auto"/>
      <w:ind w:left="1440"/>
    </w:pPr>
    <w:rPr>
      <w:rFonts w:ascii="Arial" w:eastAsia="Times New Roman" w:hAnsi="Arial" w:cs="Times New Roman"/>
      <w:sz w:val="24"/>
      <w:szCs w:val="20"/>
    </w:rPr>
  </w:style>
  <w:style w:type="paragraph" w:styleId="ListContinue5">
    <w:name w:val="List Continue 5"/>
    <w:basedOn w:val="Normal"/>
    <w:semiHidden/>
    <w:rsid w:val="008E4884"/>
    <w:pPr>
      <w:spacing w:after="120" w:line="240" w:lineRule="auto"/>
      <w:ind w:left="1800"/>
    </w:pPr>
    <w:rPr>
      <w:rFonts w:ascii="Arial" w:eastAsia="Times New Roman" w:hAnsi="Arial" w:cs="Times New Roman"/>
      <w:sz w:val="24"/>
      <w:szCs w:val="20"/>
    </w:rPr>
  </w:style>
  <w:style w:type="paragraph" w:styleId="ListNumber">
    <w:name w:val="List Number"/>
    <w:basedOn w:val="Normal"/>
    <w:semiHidden/>
    <w:rsid w:val="008E4884"/>
    <w:pPr>
      <w:numPr>
        <w:numId w:val="7"/>
      </w:numPr>
      <w:spacing w:after="0" w:line="240" w:lineRule="auto"/>
    </w:pPr>
    <w:rPr>
      <w:rFonts w:ascii="Arial" w:eastAsia="Times New Roman" w:hAnsi="Arial" w:cs="Times New Roman"/>
      <w:sz w:val="24"/>
      <w:szCs w:val="20"/>
    </w:rPr>
  </w:style>
  <w:style w:type="paragraph" w:styleId="ListNumber2">
    <w:name w:val="List Number 2"/>
    <w:basedOn w:val="Normal"/>
    <w:semiHidden/>
    <w:rsid w:val="008E4884"/>
    <w:pPr>
      <w:numPr>
        <w:numId w:val="8"/>
      </w:numPr>
      <w:spacing w:after="0" w:line="240" w:lineRule="auto"/>
    </w:pPr>
    <w:rPr>
      <w:rFonts w:ascii="Arial" w:eastAsia="Times New Roman" w:hAnsi="Arial" w:cs="Times New Roman"/>
      <w:sz w:val="24"/>
      <w:szCs w:val="20"/>
    </w:rPr>
  </w:style>
  <w:style w:type="paragraph" w:styleId="ListNumber3">
    <w:name w:val="List Number 3"/>
    <w:basedOn w:val="Normal"/>
    <w:semiHidden/>
    <w:rsid w:val="008E4884"/>
    <w:pPr>
      <w:numPr>
        <w:numId w:val="9"/>
      </w:numPr>
      <w:spacing w:after="0" w:line="240" w:lineRule="auto"/>
    </w:pPr>
    <w:rPr>
      <w:rFonts w:ascii="Arial" w:eastAsia="Times New Roman" w:hAnsi="Arial" w:cs="Times New Roman"/>
      <w:sz w:val="24"/>
      <w:szCs w:val="20"/>
    </w:rPr>
  </w:style>
  <w:style w:type="paragraph" w:styleId="ListNumber4">
    <w:name w:val="List Number 4"/>
    <w:basedOn w:val="Normal"/>
    <w:semiHidden/>
    <w:rsid w:val="008E4884"/>
    <w:pPr>
      <w:numPr>
        <w:numId w:val="10"/>
      </w:numPr>
      <w:spacing w:after="0" w:line="240" w:lineRule="auto"/>
    </w:pPr>
    <w:rPr>
      <w:rFonts w:ascii="Arial" w:eastAsia="Times New Roman" w:hAnsi="Arial" w:cs="Times New Roman"/>
      <w:sz w:val="24"/>
      <w:szCs w:val="20"/>
    </w:rPr>
  </w:style>
  <w:style w:type="paragraph" w:styleId="ListNumber5">
    <w:name w:val="List Number 5"/>
    <w:basedOn w:val="Normal"/>
    <w:semiHidden/>
    <w:rsid w:val="008E4884"/>
    <w:pPr>
      <w:numPr>
        <w:numId w:val="11"/>
      </w:numPr>
      <w:spacing w:after="0" w:line="240" w:lineRule="auto"/>
    </w:pPr>
    <w:rPr>
      <w:rFonts w:ascii="Arial" w:eastAsia="Times New Roman" w:hAnsi="Arial" w:cs="Times New Roman"/>
      <w:sz w:val="24"/>
      <w:szCs w:val="20"/>
    </w:rPr>
  </w:style>
  <w:style w:type="paragraph" w:styleId="MessageHeader">
    <w:name w:val="Message Header"/>
    <w:basedOn w:val="Normal"/>
    <w:link w:val="MessageHeaderChar"/>
    <w:semiHidden/>
    <w:rsid w:val="008E488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8E4884"/>
    <w:rPr>
      <w:rFonts w:ascii="Arial" w:eastAsia="Times New Roman" w:hAnsi="Arial" w:cs="Arial"/>
      <w:sz w:val="24"/>
      <w:szCs w:val="24"/>
      <w:shd w:val="pct20" w:color="auto" w:fill="auto"/>
    </w:rPr>
  </w:style>
  <w:style w:type="paragraph" w:styleId="NormalWeb">
    <w:name w:val="Normal (Web)"/>
    <w:basedOn w:val="Normal"/>
    <w:semiHidden/>
    <w:rsid w:val="008E4884"/>
    <w:pPr>
      <w:spacing w:after="0" w:line="240" w:lineRule="auto"/>
    </w:pPr>
    <w:rPr>
      <w:rFonts w:ascii="Times New Roman" w:eastAsia="Times New Roman" w:hAnsi="Times New Roman" w:cs="Times New Roman"/>
      <w:sz w:val="24"/>
      <w:szCs w:val="24"/>
    </w:rPr>
  </w:style>
  <w:style w:type="paragraph" w:styleId="NormalIndent">
    <w:name w:val="Normal Indent"/>
    <w:basedOn w:val="Normal"/>
    <w:semiHidden/>
    <w:rsid w:val="008E4884"/>
    <w:pPr>
      <w:spacing w:after="0" w:line="240" w:lineRule="auto"/>
      <w:ind w:left="720"/>
    </w:pPr>
    <w:rPr>
      <w:rFonts w:ascii="Arial" w:eastAsia="Times New Roman" w:hAnsi="Arial" w:cs="Times New Roman"/>
      <w:sz w:val="24"/>
      <w:szCs w:val="20"/>
    </w:rPr>
  </w:style>
  <w:style w:type="paragraph" w:styleId="NoteHeading">
    <w:name w:val="Note Heading"/>
    <w:basedOn w:val="Normal"/>
    <w:next w:val="Normal"/>
    <w:link w:val="NoteHeadingChar"/>
    <w:semiHidden/>
    <w:rsid w:val="008E4884"/>
    <w:pPr>
      <w:spacing w:after="0" w:line="240" w:lineRule="auto"/>
    </w:pPr>
    <w:rPr>
      <w:rFonts w:ascii="Arial" w:eastAsia="Times New Roman" w:hAnsi="Arial" w:cs="Times New Roman"/>
      <w:sz w:val="24"/>
      <w:szCs w:val="20"/>
    </w:rPr>
  </w:style>
  <w:style w:type="character" w:customStyle="1" w:styleId="NoteHeadingChar">
    <w:name w:val="Note Heading Char"/>
    <w:basedOn w:val="DefaultParagraphFont"/>
    <w:link w:val="NoteHeading"/>
    <w:semiHidden/>
    <w:rsid w:val="008E4884"/>
    <w:rPr>
      <w:rFonts w:ascii="Arial" w:eastAsia="Times New Roman" w:hAnsi="Arial" w:cs="Times New Roman"/>
      <w:sz w:val="24"/>
      <w:szCs w:val="20"/>
    </w:rPr>
  </w:style>
  <w:style w:type="character" w:styleId="PageNumber">
    <w:name w:val="page number"/>
    <w:basedOn w:val="DefaultParagraphFont"/>
    <w:semiHidden/>
    <w:rsid w:val="008E4884"/>
  </w:style>
  <w:style w:type="paragraph" w:styleId="PlainText">
    <w:name w:val="Plain Text"/>
    <w:basedOn w:val="Normal"/>
    <w:link w:val="PlainTextChar"/>
    <w:semiHidden/>
    <w:rsid w:val="008E488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8E4884"/>
    <w:rPr>
      <w:rFonts w:ascii="Courier New" w:eastAsia="Times New Roman" w:hAnsi="Courier New" w:cs="Courier New"/>
      <w:sz w:val="20"/>
      <w:szCs w:val="20"/>
    </w:rPr>
  </w:style>
  <w:style w:type="paragraph" w:styleId="Salutation">
    <w:name w:val="Salutation"/>
    <w:basedOn w:val="Normal"/>
    <w:next w:val="Normal"/>
    <w:link w:val="SalutationChar"/>
    <w:semiHidden/>
    <w:rsid w:val="008E4884"/>
    <w:pPr>
      <w:spacing w:after="0" w:line="240" w:lineRule="auto"/>
    </w:pPr>
    <w:rPr>
      <w:rFonts w:ascii="Arial" w:eastAsia="Times New Roman" w:hAnsi="Arial" w:cs="Times New Roman"/>
      <w:sz w:val="24"/>
      <w:szCs w:val="20"/>
    </w:rPr>
  </w:style>
  <w:style w:type="character" w:customStyle="1" w:styleId="SalutationChar">
    <w:name w:val="Salutation Char"/>
    <w:basedOn w:val="DefaultParagraphFont"/>
    <w:link w:val="Salutation"/>
    <w:semiHidden/>
    <w:rsid w:val="008E4884"/>
    <w:rPr>
      <w:rFonts w:ascii="Arial" w:eastAsia="Times New Roman" w:hAnsi="Arial" w:cs="Times New Roman"/>
      <w:sz w:val="24"/>
      <w:szCs w:val="20"/>
    </w:rPr>
  </w:style>
  <w:style w:type="paragraph" w:styleId="Signature">
    <w:name w:val="Signature"/>
    <w:basedOn w:val="Normal"/>
    <w:link w:val="SignatureChar"/>
    <w:semiHidden/>
    <w:rsid w:val="008E4884"/>
    <w:pPr>
      <w:spacing w:after="0" w:line="240" w:lineRule="auto"/>
      <w:ind w:left="4320"/>
    </w:pPr>
    <w:rPr>
      <w:rFonts w:ascii="Arial" w:eastAsia="Times New Roman" w:hAnsi="Arial" w:cs="Times New Roman"/>
      <w:sz w:val="24"/>
      <w:szCs w:val="20"/>
    </w:rPr>
  </w:style>
  <w:style w:type="character" w:customStyle="1" w:styleId="SignatureChar">
    <w:name w:val="Signature Char"/>
    <w:basedOn w:val="DefaultParagraphFont"/>
    <w:link w:val="Signature"/>
    <w:semiHidden/>
    <w:rsid w:val="008E4884"/>
    <w:rPr>
      <w:rFonts w:ascii="Arial" w:eastAsia="Times New Roman" w:hAnsi="Arial" w:cs="Times New Roman"/>
      <w:sz w:val="24"/>
      <w:szCs w:val="20"/>
    </w:rPr>
  </w:style>
  <w:style w:type="character" w:styleId="Strong">
    <w:name w:val="Strong"/>
    <w:qFormat/>
    <w:rsid w:val="008E4884"/>
    <w:rPr>
      <w:b/>
      <w:bCs/>
    </w:rPr>
  </w:style>
  <w:style w:type="paragraph" w:styleId="Subtitle">
    <w:name w:val="Subtitle"/>
    <w:basedOn w:val="Normal"/>
    <w:link w:val="SubtitleChar"/>
    <w:qFormat/>
    <w:rsid w:val="008E4884"/>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8E4884"/>
    <w:rPr>
      <w:rFonts w:ascii="Arial" w:eastAsia="Times New Roman" w:hAnsi="Arial" w:cs="Arial"/>
      <w:sz w:val="24"/>
      <w:szCs w:val="24"/>
    </w:rPr>
  </w:style>
  <w:style w:type="paragraph" w:styleId="Title">
    <w:name w:val="Title"/>
    <w:basedOn w:val="Normal"/>
    <w:link w:val="TitleChar"/>
    <w:qFormat/>
    <w:rsid w:val="008E4884"/>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8E4884"/>
    <w:rPr>
      <w:rFonts w:ascii="Arial" w:eastAsia="Times New Roman" w:hAnsi="Arial" w:cs="Arial"/>
      <w:b/>
      <w:bCs/>
      <w:kern w:val="28"/>
      <w:sz w:val="32"/>
      <w:szCs w:val="32"/>
    </w:rPr>
  </w:style>
  <w:style w:type="character" w:styleId="FootnoteReference">
    <w:name w:val="footnote reference"/>
    <w:semiHidden/>
    <w:rsid w:val="008E4884"/>
    <w:rPr>
      <w:vertAlign w:val="superscript"/>
    </w:rPr>
  </w:style>
  <w:style w:type="paragraph" w:customStyle="1" w:styleId="ChecklistFooter">
    <w:name w:val="Checklist Footer"/>
    <w:basedOn w:val="Normal"/>
    <w:rsid w:val="008E4884"/>
    <w:pPr>
      <w:spacing w:after="0" w:line="240" w:lineRule="auto"/>
      <w:jc w:val="center"/>
    </w:pPr>
    <w:rPr>
      <w:rFonts w:ascii="Arial Narrow" w:eastAsia="Times New Roman" w:hAnsi="Arial Narrow" w:cs="Times New Roman"/>
      <w:sz w:val="18"/>
      <w:szCs w:val="24"/>
    </w:rPr>
  </w:style>
  <w:style w:type="character" w:styleId="CommentReference">
    <w:name w:val="annotation reference"/>
    <w:semiHidden/>
    <w:rsid w:val="008E4884"/>
    <w:rPr>
      <w:sz w:val="16"/>
      <w:szCs w:val="16"/>
    </w:rPr>
  </w:style>
  <w:style w:type="paragraph" w:styleId="CommentText">
    <w:name w:val="annotation text"/>
    <w:basedOn w:val="Normal"/>
    <w:link w:val="CommentTextChar"/>
    <w:semiHidden/>
    <w:rsid w:val="008E488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8E488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8E4884"/>
    <w:rPr>
      <w:b/>
      <w:bCs/>
    </w:rPr>
  </w:style>
  <w:style w:type="character" w:customStyle="1" w:styleId="CommentSubjectChar">
    <w:name w:val="Comment Subject Char"/>
    <w:basedOn w:val="CommentTextChar"/>
    <w:link w:val="CommentSubject"/>
    <w:semiHidden/>
    <w:rsid w:val="008E4884"/>
    <w:rPr>
      <w:rFonts w:ascii="Arial" w:eastAsia="Times New Roman" w:hAnsi="Arial" w:cs="Times New Roman"/>
      <w:b/>
      <w:bCs/>
      <w:sz w:val="20"/>
      <w:szCs w:val="20"/>
    </w:rPr>
  </w:style>
  <w:style w:type="paragraph" w:styleId="EndnoteText">
    <w:name w:val="endnote text"/>
    <w:basedOn w:val="Normal"/>
    <w:link w:val="EndnoteTextChar"/>
    <w:semiHidden/>
    <w:rsid w:val="008E4884"/>
    <w:pPr>
      <w:spacing w:after="0" w:line="240" w:lineRule="auto"/>
      <w:ind w:left="216" w:hanging="216"/>
    </w:pPr>
    <w:rPr>
      <w:rFonts w:ascii="Arial" w:eastAsia="Times New Roman" w:hAnsi="Arial" w:cs="Times New Roman"/>
      <w:sz w:val="18"/>
      <w:szCs w:val="20"/>
    </w:rPr>
  </w:style>
  <w:style w:type="character" w:customStyle="1" w:styleId="EndnoteTextChar">
    <w:name w:val="Endnote Text Char"/>
    <w:basedOn w:val="DefaultParagraphFont"/>
    <w:link w:val="EndnoteText"/>
    <w:semiHidden/>
    <w:rsid w:val="008E4884"/>
    <w:rPr>
      <w:rFonts w:ascii="Arial" w:eastAsia="Times New Roman" w:hAnsi="Arial" w:cs="Times New Roman"/>
      <w:sz w:val="18"/>
      <w:szCs w:val="20"/>
    </w:rPr>
  </w:style>
  <w:style w:type="paragraph" w:styleId="FootnoteText">
    <w:name w:val="footnote text"/>
    <w:basedOn w:val="Normal"/>
    <w:link w:val="FootnoteTextChar"/>
    <w:semiHidden/>
    <w:rsid w:val="008E488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E4884"/>
    <w:rPr>
      <w:rFonts w:ascii="Times New Roman" w:eastAsia="Times New Roman" w:hAnsi="Times New Roman" w:cs="Times New Roman"/>
      <w:sz w:val="20"/>
      <w:szCs w:val="20"/>
    </w:rPr>
  </w:style>
  <w:style w:type="paragraph" w:styleId="ListParagraph">
    <w:name w:val="List Paragraph"/>
    <w:basedOn w:val="Normal"/>
    <w:uiPriority w:val="1"/>
    <w:qFormat/>
    <w:rsid w:val="008D52D4"/>
    <w:pPr>
      <w:widowControl w:val="0"/>
      <w:autoSpaceDE w:val="0"/>
      <w:autoSpaceDN w:val="0"/>
      <w:spacing w:after="0" w:line="240" w:lineRule="auto"/>
      <w:ind w:left="1592"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08882">
      <w:bodyDiv w:val="1"/>
      <w:marLeft w:val="0"/>
      <w:marRight w:val="0"/>
      <w:marTop w:val="0"/>
      <w:marBottom w:val="0"/>
      <w:divBdr>
        <w:top w:val="none" w:sz="0" w:space="0" w:color="auto"/>
        <w:left w:val="none" w:sz="0" w:space="0" w:color="auto"/>
        <w:bottom w:val="none" w:sz="0" w:space="0" w:color="auto"/>
        <w:right w:val="none" w:sz="0" w:space="0" w:color="auto"/>
      </w:divBdr>
    </w:div>
    <w:div w:id="847017295">
      <w:bodyDiv w:val="1"/>
      <w:marLeft w:val="0"/>
      <w:marRight w:val="0"/>
      <w:marTop w:val="0"/>
      <w:marBottom w:val="0"/>
      <w:divBdr>
        <w:top w:val="none" w:sz="0" w:space="0" w:color="auto"/>
        <w:left w:val="none" w:sz="0" w:space="0" w:color="auto"/>
        <w:bottom w:val="none" w:sz="0" w:space="0" w:color="auto"/>
        <w:right w:val="none" w:sz="0" w:space="0" w:color="auto"/>
      </w:divBdr>
      <w:divsChild>
        <w:div w:id="292174938">
          <w:marLeft w:val="0"/>
          <w:marRight w:val="0"/>
          <w:marTop w:val="0"/>
          <w:marBottom w:val="0"/>
          <w:divBdr>
            <w:top w:val="none" w:sz="0" w:space="0" w:color="auto"/>
            <w:left w:val="none" w:sz="0" w:space="0" w:color="auto"/>
            <w:bottom w:val="none" w:sz="0" w:space="0" w:color="auto"/>
            <w:right w:val="none" w:sz="0" w:space="0" w:color="auto"/>
          </w:divBdr>
        </w:div>
        <w:div w:id="349724212">
          <w:marLeft w:val="0"/>
          <w:marRight w:val="0"/>
          <w:marTop w:val="0"/>
          <w:marBottom w:val="0"/>
          <w:divBdr>
            <w:top w:val="none" w:sz="0" w:space="0" w:color="auto"/>
            <w:left w:val="none" w:sz="0" w:space="0" w:color="auto"/>
            <w:bottom w:val="none" w:sz="0" w:space="0" w:color="auto"/>
            <w:right w:val="none" w:sz="0" w:space="0" w:color="auto"/>
          </w:divBdr>
        </w:div>
        <w:div w:id="384255592">
          <w:marLeft w:val="0"/>
          <w:marRight w:val="0"/>
          <w:marTop w:val="0"/>
          <w:marBottom w:val="0"/>
          <w:divBdr>
            <w:top w:val="none" w:sz="0" w:space="0" w:color="auto"/>
            <w:left w:val="none" w:sz="0" w:space="0" w:color="auto"/>
            <w:bottom w:val="none" w:sz="0" w:space="0" w:color="auto"/>
            <w:right w:val="none" w:sz="0" w:space="0" w:color="auto"/>
          </w:divBdr>
        </w:div>
        <w:div w:id="476187973">
          <w:marLeft w:val="0"/>
          <w:marRight w:val="0"/>
          <w:marTop w:val="0"/>
          <w:marBottom w:val="0"/>
          <w:divBdr>
            <w:top w:val="none" w:sz="0" w:space="0" w:color="auto"/>
            <w:left w:val="none" w:sz="0" w:space="0" w:color="auto"/>
            <w:bottom w:val="none" w:sz="0" w:space="0" w:color="auto"/>
            <w:right w:val="none" w:sz="0" w:space="0" w:color="auto"/>
          </w:divBdr>
        </w:div>
        <w:div w:id="623392372">
          <w:marLeft w:val="0"/>
          <w:marRight w:val="0"/>
          <w:marTop w:val="0"/>
          <w:marBottom w:val="0"/>
          <w:divBdr>
            <w:top w:val="none" w:sz="0" w:space="0" w:color="auto"/>
            <w:left w:val="none" w:sz="0" w:space="0" w:color="auto"/>
            <w:bottom w:val="none" w:sz="0" w:space="0" w:color="auto"/>
            <w:right w:val="none" w:sz="0" w:space="0" w:color="auto"/>
          </w:divBdr>
        </w:div>
        <w:div w:id="1556236848">
          <w:marLeft w:val="0"/>
          <w:marRight w:val="0"/>
          <w:marTop w:val="0"/>
          <w:marBottom w:val="0"/>
          <w:divBdr>
            <w:top w:val="none" w:sz="0" w:space="0" w:color="auto"/>
            <w:left w:val="none" w:sz="0" w:space="0" w:color="auto"/>
            <w:bottom w:val="none" w:sz="0" w:space="0" w:color="auto"/>
            <w:right w:val="none" w:sz="0" w:space="0" w:color="auto"/>
          </w:divBdr>
        </w:div>
        <w:div w:id="2075816896">
          <w:marLeft w:val="0"/>
          <w:marRight w:val="0"/>
          <w:marTop w:val="0"/>
          <w:marBottom w:val="0"/>
          <w:divBdr>
            <w:top w:val="none" w:sz="0" w:space="0" w:color="auto"/>
            <w:left w:val="none" w:sz="0" w:space="0" w:color="auto"/>
            <w:bottom w:val="none" w:sz="0" w:space="0" w:color="auto"/>
            <w:right w:val="none" w:sz="0" w:space="0" w:color="auto"/>
          </w:divBdr>
        </w:div>
      </w:divsChild>
    </w:div>
    <w:div w:id="1015956530">
      <w:bodyDiv w:val="1"/>
      <w:marLeft w:val="0"/>
      <w:marRight w:val="0"/>
      <w:marTop w:val="0"/>
      <w:marBottom w:val="0"/>
      <w:divBdr>
        <w:top w:val="none" w:sz="0" w:space="0" w:color="auto"/>
        <w:left w:val="none" w:sz="0" w:space="0" w:color="auto"/>
        <w:bottom w:val="none" w:sz="0" w:space="0" w:color="auto"/>
        <w:right w:val="none" w:sz="0" w:space="0" w:color="auto"/>
      </w:divBdr>
    </w:div>
    <w:div w:id="1777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E9266DE881E347957AA346E46AC819" ma:contentTypeVersion="13" ma:contentTypeDescription="Create a new document." ma:contentTypeScope="" ma:versionID="5c812dbe2676ad4fa8fc0453dccbb6f4">
  <xsd:schema xmlns:xsd="http://www.w3.org/2001/XMLSchema" xmlns:xs="http://www.w3.org/2001/XMLSchema" xmlns:p="http://schemas.microsoft.com/office/2006/metadata/properties" xmlns:ns3="1e406ded-aa5e-45be-bd61-9db4107a5831" xmlns:ns4="90fa7293-c8f7-4e11-bb61-586f7243b543" targetNamespace="http://schemas.microsoft.com/office/2006/metadata/properties" ma:root="true" ma:fieldsID="4d83bb62ea681151792d057ffebedcc4" ns3:_="" ns4:_="">
    <xsd:import namespace="1e406ded-aa5e-45be-bd61-9db4107a5831"/>
    <xsd:import namespace="90fa7293-c8f7-4e11-bb61-586f7243b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06ded-aa5e-45be-bd61-9db4107a58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a7293-c8f7-4e11-bb61-586f7243b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B6B7D-B13A-4BEE-BC82-4FBA26D4B0EC}">
  <ds:schemaRefs>
    <ds:schemaRef ds:uri="http://www.w3.org/XML/1998/namespace"/>
    <ds:schemaRef ds:uri="http://schemas.microsoft.com/office/2006/documentManagement/types"/>
    <ds:schemaRef ds:uri="90fa7293-c8f7-4e11-bb61-586f7243b543"/>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1e406ded-aa5e-45be-bd61-9db4107a5831"/>
  </ds:schemaRefs>
</ds:datastoreItem>
</file>

<file path=customXml/itemProps2.xml><?xml version="1.0" encoding="utf-8"?>
<ds:datastoreItem xmlns:ds="http://schemas.openxmlformats.org/officeDocument/2006/customXml" ds:itemID="{67E441D5-A91C-4FDA-9FA7-FB8A025A00ED}">
  <ds:schemaRefs>
    <ds:schemaRef ds:uri="http://www.w3.org/XML/1998/namespace"/>
    <ds:schemaRef ds:uri="http://schemas.microsoft.com/office/2006/documentManagement/types"/>
    <ds:schemaRef ds:uri="http://purl.org/dc/elements/1.1/"/>
    <ds:schemaRef ds:uri="http://purl.org/dc/terms/"/>
    <ds:schemaRef ds:uri="1e406ded-aa5e-45be-bd61-9db4107a5831"/>
    <ds:schemaRef ds:uri="http://schemas.microsoft.com/office/infopath/2007/PartnerControls"/>
    <ds:schemaRef ds:uri="http://purl.org/dc/dcmitype/"/>
    <ds:schemaRef ds:uri="http://schemas.openxmlformats.org/package/2006/metadata/core-properties"/>
    <ds:schemaRef ds:uri="90fa7293-c8f7-4e11-bb61-586f7243b543"/>
    <ds:schemaRef ds:uri="http://schemas.microsoft.com/office/2006/metadata/properties"/>
  </ds:schemaRefs>
</ds:datastoreItem>
</file>

<file path=customXml/itemProps3.xml><?xml version="1.0" encoding="utf-8"?>
<ds:datastoreItem xmlns:ds="http://schemas.openxmlformats.org/officeDocument/2006/customXml" ds:itemID="{797055F8-A49A-4F15-BDF2-F836FF7A2C06}">
  <ds:schemaRefs>
    <ds:schemaRef ds:uri="http://schemas.microsoft.com/sharepoint/v3/contenttype/forms"/>
  </ds:schemaRefs>
</ds:datastoreItem>
</file>

<file path=customXml/itemProps4.xml><?xml version="1.0" encoding="utf-8"?>
<ds:datastoreItem xmlns:ds="http://schemas.openxmlformats.org/officeDocument/2006/customXml" ds:itemID="{D2607BF3-FCB9-494E-8D81-398E2634F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06ded-aa5e-45be-bd61-9db4107a5831"/>
    <ds:schemaRef ds:uri="90fa7293-c8f7-4e11-bb61-586f7243b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75AAD4-5F27-496A-B477-B15FB41E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2023-06-14T21:19:00Z</dcterms:created>
  <dcterms:modified xsi:type="dcterms:W3CDTF">2023-06-14T21:19:00Z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0x010100C6187AD71AE2174791BB336B3A1FB599</vt:lpwstr>
  </property>
</Properties>
</file>